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98BB" w14:textId="3ADB5923" w:rsidR="003F7C19" w:rsidRPr="001B561A" w:rsidRDefault="003F7C19" w:rsidP="00594EC2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Hlk114548738"/>
      <w:r w:rsidRPr="001B561A">
        <w:rPr>
          <w:rFonts w:ascii="TH Sarabun New" w:hAnsi="TH Sarabun New" w:cs="TH Sarabun New"/>
          <w:b/>
          <w:bCs/>
          <w:sz w:val="40"/>
          <w:szCs w:val="40"/>
          <w:cs/>
        </w:rPr>
        <w:t>รูปแบบการมีส่วนร่วมในการ</w:t>
      </w:r>
      <w:r w:rsidR="00F50660" w:rsidRPr="001B561A">
        <w:rPr>
          <w:rFonts w:ascii="TH Sarabun New" w:hAnsi="TH Sarabun New" w:cs="TH Sarabun New" w:hint="cs"/>
          <w:b/>
          <w:bCs/>
          <w:sz w:val="40"/>
          <w:szCs w:val="40"/>
          <w:cs/>
        </w:rPr>
        <w:t>สนับสนุน</w:t>
      </w:r>
      <w:r w:rsidRPr="001B561A">
        <w:rPr>
          <w:rFonts w:ascii="TH Sarabun New" w:hAnsi="TH Sarabun New" w:cs="TH Sarabun New"/>
          <w:b/>
          <w:bCs/>
          <w:sz w:val="40"/>
          <w:szCs w:val="40"/>
          <w:cs/>
        </w:rPr>
        <w:t>การปรับตัวทางสังคมของ</w:t>
      </w:r>
      <w:r w:rsidR="00375633" w:rsidRPr="001B561A">
        <w:rPr>
          <w:rFonts w:ascii="TH Sarabun New" w:hAnsi="TH Sarabun New" w:cs="TH Sarabun New"/>
          <w:b/>
          <w:bCs/>
          <w:sz w:val="40"/>
          <w:szCs w:val="40"/>
          <w:cs/>
        </w:rPr>
        <w:t>ผู้สูงอายุ</w:t>
      </w:r>
      <w:r w:rsidRPr="001B561A">
        <w:rPr>
          <w:rFonts w:ascii="TH Sarabun New" w:hAnsi="TH Sarabun New" w:cs="TH Sarabun New"/>
          <w:b/>
          <w:bCs/>
          <w:sz w:val="40"/>
          <w:szCs w:val="40"/>
          <w:cs/>
        </w:rPr>
        <w:t>โดยองค์กรเครือข่าย</w:t>
      </w:r>
      <w:r w:rsidR="00D358E4">
        <w:rPr>
          <w:rStyle w:val="FootnoteReference"/>
          <w:rFonts w:ascii="TH Sarabun New" w:hAnsi="TH Sarabun New" w:cs="TH Sarabun New"/>
          <w:b/>
          <w:bCs/>
          <w:sz w:val="40"/>
          <w:szCs w:val="40"/>
          <w:cs/>
        </w:rPr>
        <w:footnoteReference w:id="1"/>
      </w:r>
      <w:r w:rsidRPr="001B561A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bookmarkEnd w:id="0"/>
    <w:p w14:paraId="2D668802" w14:textId="6D4F9030" w:rsidR="00B5348D" w:rsidRDefault="00237EC7" w:rsidP="00B5348D">
      <w:pPr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3273EC">
        <w:rPr>
          <w:rFonts w:ascii="TH Sarabun New" w:hAnsi="TH Sarabun New" w:cs="TH Sarabun New"/>
          <w:b/>
          <w:bCs/>
          <w:noProof/>
          <w:sz w:val="32"/>
          <w:szCs w:val="32"/>
        </w:rPr>
        <w:t>T</w:t>
      </w:r>
      <w:r w:rsidR="001B561A">
        <w:rPr>
          <w:rFonts w:ascii="TH Sarabun New" w:hAnsi="TH Sarabun New" w:cs="TH Sarabun New"/>
          <w:b/>
          <w:bCs/>
          <w:noProof/>
          <w:sz w:val="32"/>
          <w:szCs w:val="32"/>
        </w:rPr>
        <w:t>HE SUPPORTING PARTICIPATION MODEL OF THE ELDERLY SOCIAL ADAPTATION BY THE NETWORK ORGANIZATION</w:t>
      </w:r>
      <w:r w:rsidRPr="003273EC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14:paraId="205B6146" w14:textId="77777777" w:rsidR="00B5348D" w:rsidRDefault="00B5348D" w:rsidP="00B5348D">
      <w:pPr>
        <w:jc w:val="center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1069E349" w14:textId="0D7B4F48" w:rsidR="00864E0A" w:rsidRPr="00D24435" w:rsidRDefault="00D358E4" w:rsidP="00D358E4">
      <w:pPr>
        <w:jc w:val="right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ผศ.ดร. </w:t>
      </w:r>
      <w:r w:rsidR="00FF7272" w:rsidRPr="00D24435">
        <w:rPr>
          <w:rFonts w:ascii="TH Sarabun New" w:hAnsi="TH Sarabun New" w:cs="TH Sarabun New"/>
          <w:sz w:val="32"/>
          <w:szCs w:val="32"/>
          <w:cs/>
        </w:rPr>
        <w:t>อุบลวรรณา ภวกานันท์</w:t>
      </w:r>
      <w:r w:rsidR="001B561A" w:rsidRPr="00D24435">
        <w:rPr>
          <w:rFonts w:ascii="TH Sarabun New" w:hAnsi="TH Sarabun New" w:cs="TH Sarabun New"/>
          <w:sz w:val="32"/>
          <w:szCs w:val="32"/>
        </w:rPr>
        <w:t xml:space="preserve">, </w:t>
      </w:r>
    </w:p>
    <w:p w14:paraId="25AE3BA5" w14:textId="69ECF186" w:rsidR="00B5348D" w:rsidRPr="00D24435" w:rsidRDefault="00B5348D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  <w:cs/>
        </w:rPr>
        <w:t xml:space="preserve">ภาควิชาสังคมวิทยาและมานุษยวิทยา คณะสังคมศาสตร์ </w:t>
      </w:r>
    </w:p>
    <w:p w14:paraId="3210676F" w14:textId="25872DCF" w:rsidR="00FF7272" w:rsidRDefault="00B5348D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  <w:cs/>
        </w:rPr>
        <w:t>มหาวิทยาลัยมหาจุฬาลงกรณราชวิทยาลัย</w:t>
      </w:r>
    </w:p>
    <w:p w14:paraId="4DF531BE" w14:textId="29BBA7E4" w:rsidR="00D358E4" w:rsidRPr="00D24435" w:rsidRDefault="00D358E4" w:rsidP="00B5348D">
      <w:pPr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Assistant Prof. </w:t>
      </w:r>
      <w:r w:rsidRPr="00D358E4">
        <w:rPr>
          <w:rFonts w:ascii="TH Sarabun New" w:hAnsi="TH Sarabun New" w:cs="TH Sarabun New"/>
          <w:sz w:val="32"/>
          <w:szCs w:val="32"/>
        </w:rPr>
        <w:t xml:space="preserve">Ubolwanna </w:t>
      </w:r>
      <w:proofErr w:type="spellStart"/>
      <w:r w:rsidRPr="00D358E4">
        <w:rPr>
          <w:rFonts w:ascii="TH Sarabun New" w:hAnsi="TH Sarabun New" w:cs="TH Sarabun New"/>
          <w:sz w:val="32"/>
          <w:szCs w:val="32"/>
        </w:rPr>
        <w:t>Pavakanan</w:t>
      </w:r>
      <w:proofErr w:type="spellEnd"/>
      <w:r>
        <w:rPr>
          <w:rFonts w:ascii="TH Sarabun New" w:hAnsi="TH Sarabun New" w:cs="TH Sarabun New"/>
          <w:sz w:val="32"/>
          <w:szCs w:val="32"/>
        </w:rPr>
        <w:t>, Ph.D.</w:t>
      </w:r>
    </w:p>
    <w:p w14:paraId="168374B4" w14:textId="41FA96DE" w:rsidR="00B5348D" w:rsidRPr="00D24435" w:rsidRDefault="00B5348D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</w:rPr>
        <w:t xml:space="preserve">Department of Sociology and Anthropology Faculty of Social Sciences </w:t>
      </w:r>
      <w:proofErr w:type="spellStart"/>
      <w:r w:rsidRPr="00D24435">
        <w:rPr>
          <w:rFonts w:ascii="TH Sarabun New" w:hAnsi="TH Sarabun New" w:cs="TH Sarabun New"/>
          <w:sz w:val="32"/>
          <w:szCs w:val="32"/>
        </w:rPr>
        <w:t>Mahachulalongkornrajavidyalaya</w:t>
      </w:r>
      <w:proofErr w:type="spellEnd"/>
      <w:r w:rsidRPr="00D24435">
        <w:rPr>
          <w:rFonts w:ascii="TH Sarabun New" w:hAnsi="TH Sarabun New" w:cs="TH Sarabun New"/>
          <w:sz w:val="32"/>
          <w:szCs w:val="32"/>
        </w:rPr>
        <w:t xml:space="preserve"> University. </w:t>
      </w:r>
    </w:p>
    <w:p w14:paraId="65D2565A" w14:textId="487A4A5C" w:rsidR="00B5348D" w:rsidRPr="00D24435" w:rsidRDefault="00B5348D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</w:rPr>
        <w:t>E-mail: ubolwanna@gmail.com</w:t>
      </w:r>
    </w:p>
    <w:p w14:paraId="4963F2A1" w14:textId="20CDA2A6" w:rsidR="00D358E4" w:rsidRPr="00D358E4" w:rsidRDefault="00D358E4" w:rsidP="00D358E4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ภก.ดร. </w:t>
      </w:r>
      <w:r w:rsidRPr="00D358E4">
        <w:rPr>
          <w:rFonts w:ascii="TH Sarabun New" w:hAnsi="TH Sarabun New" w:cs="TH Sarabun New"/>
          <w:sz w:val="32"/>
          <w:szCs w:val="32"/>
          <w:cs/>
        </w:rPr>
        <w:t xml:space="preserve">ศรัณย์ กอสนาน </w:t>
      </w:r>
    </w:p>
    <w:p w14:paraId="4E97ECB5" w14:textId="6C8103A1" w:rsidR="00D24435" w:rsidRPr="00D24435" w:rsidRDefault="00D24435" w:rsidP="00D358E4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 w:hint="cs"/>
          <w:sz w:val="32"/>
          <w:szCs w:val="32"/>
          <w:cs/>
        </w:rPr>
        <w:t xml:space="preserve">กลุ่มวิชาเภสัชกรรมสังคมและการบริหาร, </w:t>
      </w:r>
      <w:r w:rsidR="00B5348D" w:rsidRPr="00D24435">
        <w:rPr>
          <w:rFonts w:ascii="TH Sarabun New" w:hAnsi="TH Sarabun New" w:cs="TH Sarabun New"/>
          <w:sz w:val="32"/>
          <w:szCs w:val="32"/>
          <w:cs/>
        </w:rPr>
        <w:t xml:space="preserve">คณะเภสัชศาสตร์ </w:t>
      </w:r>
    </w:p>
    <w:p w14:paraId="2684C2E2" w14:textId="77777777" w:rsidR="00D358E4" w:rsidRDefault="00B5348D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  <w:cs/>
        </w:rPr>
        <w:t>มหาวิทยาลัยหัวเฉียวเฉลิมพระเกียรติ</w:t>
      </w:r>
    </w:p>
    <w:p w14:paraId="7154529E" w14:textId="17B7EB58" w:rsidR="00B5348D" w:rsidRPr="00D24435" w:rsidRDefault="00D358E4" w:rsidP="00B5348D">
      <w:pPr>
        <w:jc w:val="right"/>
        <w:rPr>
          <w:rFonts w:ascii="TH Sarabun New" w:hAnsi="TH Sarabun New" w:cs="TH Sarabun New"/>
          <w:sz w:val="32"/>
          <w:szCs w:val="32"/>
        </w:rPr>
      </w:pPr>
      <w:proofErr w:type="spellStart"/>
      <w:r w:rsidRPr="00D358E4">
        <w:rPr>
          <w:rFonts w:ascii="TH Sarabun New" w:hAnsi="TH Sarabun New" w:cs="TH Sarabun New"/>
          <w:sz w:val="32"/>
          <w:szCs w:val="32"/>
        </w:rPr>
        <w:t>Sarun</w:t>
      </w:r>
      <w:proofErr w:type="spellEnd"/>
      <w:r w:rsidRPr="00D358E4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D358E4">
        <w:rPr>
          <w:rFonts w:ascii="TH Sarabun New" w:hAnsi="TH Sarabun New" w:cs="TH Sarabun New"/>
          <w:sz w:val="32"/>
          <w:szCs w:val="32"/>
        </w:rPr>
        <w:t>Gorsanan</w:t>
      </w:r>
      <w:proofErr w:type="spellEnd"/>
      <w:r w:rsidRPr="00D358E4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Ph.D. (Pham.)</w:t>
      </w:r>
      <w:r w:rsidRPr="00D358E4">
        <w:rPr>
          <w:rFonts w:ascii="TH Sarabun New" w:hAnsi="TH Sarabun New" w:cs="TH Sarabun New"/>
          <w:sz w:val="32"/>
          <w:szCs w:val="32"/>
        </w:rPr>
        <w:t xml:space="preserve"> </w:t>
      </w:r>
      <w:r w:rsidR="00B5348D" w:rsidRPr="00D2443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1479908" w14:textId="760F8ED0" w:rsidR="00B5348D" w:rsidRPr="00D24435" w:rsidRDefault="00D24435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D24435">
        <w:rPr>
          <w:rFonts w:ascii="TH Sarabun New" w:hAnsi="TH Sarabun New" w:cs="TH Sarabun New"/>
          <w:sz w:val="32"/>
          <w:szCs w:val="32"/>
        </w:rPr>
        <w:t xml:space="preserve">Social and Administrative Pharmacy, </w:t>
      </w:r>
      <w:r w:rsidR="00B5348D" w:rsidRPr="00D24435">
        <w:rPr>
          <w:rFonts w:ascii="TH Sarabun New" w:hAnsi="TH Sarabun New" w:cs="TH Sarabun New"/>
          <w:sz w:val="32"/>
          <w:szCs w:val="32"/>
        </w:rPr>
        <w:t>Faculty of Pharmaceutical Sciences</w:t>
      </w:r>
      <w:r w:rsidRPr="00D2443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B5348D" w:rsidRPr="00D24435">
        <w:rPr>
          <w:rFonts w:ascii="TH Sarabun New" w:hAnsi="TH Sarabun New" w:cs="TH Sarabun New"/>
          <w:sz w:val="32"/>
          <w:szCs w:val="32"/>
        </w:rPr>
        <w:t>Huachiew</w:t>
      </w:r>
      <w:proofErr w:type="spellEnd"/>
      <w:r w:rsidR="00B5348D" w:rsidRPr="00D2443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B5348D" w:rsidRPr="00D24435">
        <w:rPr>
          <w:rFonts w:ascii="TH Sarabun New" w:hAnsi="TH Sarabun New" w:cs="TH Sarabun New"/>
          <w:sz w:val="32"/>
          <w:szCs w:val="32"/>
        </w:rPr>
        <w:t>Chalermprakiet</w:t>
      </w:r>
      <w:proofErr w:type="spellEnd"/>
      <w:r w:rsidR="00B5348D" w:rsidRPr="00D24435">
        <w:rPr>
          <w:rFonts w:ascii="TH Sarabun New" w:hAnsi="TH Sarabun New" w:cs="TH Sarabun New"/>
          <w:sz w:val="32"/>
          <w:szCs w:val="32"/>
        </w:rPr>
        <w:t xml:space="preserve"> University</w:t>
      </w:r>
    </w:p>
    <w:p w14:paraId="37CE3FE1" w14:textId="42C695AF" w:rsidR="00B5348D" w:rsidRPr="00D24435" w:rsidRDefault="00B5348D" w:rsidP="00B5348D">
      <w:pPr>
        <w:jc w:val="right"/>
        <w:rPr>
          <w:rFonts w:ascii="TH Sarabun New" w:hAnsi="TH Sarabun New" w:cs="TH Sarabun New"/>
          <w:sz w:val="32"/>
          <w:szCs w:val="32"/>
        </w:rPr>
      </w:pPr>
      <w:r w:rsidRPr="00D24435">
        <w:rPr>
          <w:rFonts w:ascii="TH Sarabun New" w:hAnsi="TH Sarabun New" w:cs="TH Sarabun New"/>
          <w:sz w:val="32"/>
          <w:szCs w:val="32"/>
        </w:rPr>
        <w:t>E-mail: sarun103@yahoo.com</w:t>
      </w:r>
    </w:p>
    <w:p w14:paraId="3A5CE5F7" w14:textId="77777777" w:rsidR="00FF7272" w:rsidRPr="00D24435" w:rsidRDefault="00FF7272" w:rsidP="00A0182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24435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14:paraId="35C93EF3" w14:textId="7505FB71" w:rsidR="001D5EB3" w:rsidRPr="00D24435" w:rsidRDefault="00D26671" w:rsidP="00D26671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</w:rPr>
      </w:pPr>
      <w:bookmarkStart w:id="3" w:name="_Hlk114551145"/>
      <w:r w:rsidRPr="00D24435">
        <w:rPr>
          <w:rFonts w:ascii="TH Sarabun New" w:hAnsi="TH Sarabun New" w:cs="TH Sarabun New"/>
          <w:sz w:val="32"/>
          <w:szCs w:val="32"/>
          <w:cs/>
        </w:rPr>
        <w:tab/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การวิจัยเชิงคุณภาพครั้งนี้มีวัตถุประสงค์ 1. เพื่อศึกษา</w:t>
      </w:r>
      <w:r w:rsidR="0015422F" w:rsidRPr="00D24435">
        <w:rPr>
          <w:rFonts w:ascii="TH Sarabun New" w:hAnsi="TH Sarabun New" w:cs="TH Sarabun New" w:hint="cs"/>
          <w:sz w:val="32"/>
          <w:szCs w:val="32"/>
          <w:cs/>
        </w:rPr>
        <w:t>กระบวนการ</w:t>
      </w:r>
      <w:r w:rsidR="0015422F" w:rsidRPr="00D24435">
        <w:rPr>
          <w:rFonts w:ascii="TH Sarabun New" w:hAnsi="TH Sarabun New" w:cs="TH Sarabun New"/>
          <w:sz w:val="32"/>
          <w:szCs w:val="32"/>
          <w:cs/>
        </w:rPr>
        <w:t>มีส่วนร่วมขององค์กรเครือข่ายในการสนับสนุน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การปรับตัวทางสังคมของ</w:t>
      </w:r>
      <w:r w:rsidR="00375633" w:rsidRPr="00D2443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2. เพื่อ</w:t>
      </w:r>
      <w:r w:rsidR="00956ED9" w:rsidRPr="00D24435">
        <w:rPr>
          <w:rFonts w:ascii="TH Sarabun New" w:hAnsi="TH Sarabun New" w:cs="TH Sarabun New" w:hint="cs"/>
          <w:sz w:val="32"/>
          <w:szCs w:val="32"/>
          <w:cs/>
        </w:rPr>
        <w:t>นำเสนอ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รูปแบบการ</w:t>
      </w:r>
      <w:bookmarkStart w:id="4" w:name="_Hlk114548388"/>
      <w:r w:rsidR="001D5EB3" w:rsidRPr="00D24435">
        <w:rPr>
          <w:rFonts w:ascii="TH Sarabun New" w:hAnsi="TH Sarabun New" w:cs="TH Sarabun New"/>
          <w:sz w:val="32"/>
          <w:szCs w:val="32"/>
          <w:cs/>
        </w:rPr>
        <w:t>มีส่วนร่วมขององค์กรเครือข่ายในการสนับสนุน</w:t>
      </w:r>
      <w:bookmarkEnd w:id="4"/>
      <w:r w:rsidR="001D5EB3" w:rsidRPr="00D24435">
        <w:rPr>
          <w:rFonts w:ascii="TH Sarabun New" w:hAnsi="TH Sarabun New" w:cs="TH Sarabun New"/>
          <w:sz w:val="32"/>
          <w:szCs w:val="32"/>
          <w:cs/>
        </w:rPr>
        <w:t>การปรับตัวทางสังคมกับ</w:t>
      </w:r>
      <w:r w:rsidR="00375633" w:rsidRPr="00D2443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422F" w:rsidRPr="00D24435">
        <w:rPr>
          <w:rFonts w:ascii="TH Sarabun New" w:hAnsi="TH Sarabun New" w:cs="TH Sarabun New"/>
          <w:sz w:val="32"/>
          <w:szCs w:val="32"/>
          <w:cs/>
        </w:rPr>
        <w:t>กลุ่มผู้ให้ข้อมูลสำคัญ</w:t>
      </w:r>
      <w:r w:rsidR="00B21772" w:rsidRPr="00D24435">
        <w:rPr>
          <w:rFonts w:ascii="TH Sarabun New" w:hAnsi="TH Sarabun New" w:cs="TH Sarabun New" w:hint="cs"/>
          <w:sz w:val="32"/>
          <w:szCs w:val="32"/>
          <w:cs/>
        </w:rPr>
        <w:t xml:space="preserve"> 28 คน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t>เจ้าหน้าที่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 ครู ผู้ปกครอง/ญาติ องค์กรเครือข่าย หน่วยงานและผู้ที่เกี่ยวข้องกับชุมชน</w:t>
      </w:r>
      <w:r w:rsidR="00375633" w:rsidRPr="00D2443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เขตชุมชน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t>เ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ทศบาลเมือง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t>บางคูรัด อำเภอบางบัวทอง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จ.นนทบุรี และเขตชุมชนชนบท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t>เทศบาลตำบลหนองหมู อำเภอ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lastRenderedPageBreak/>
        <w:t>วิหาร</w:t>
      </w:r>
      <w:r w:rsidR="004E7592">
        <w:rPr>
          <w:rFonts w:ascii="TH Sarabun New" w:hAnsi="TH Sarabun New" w:cs="TH Sarabun New" w:hint="cs"/>
          <w:sz w:val="32"/>
          <w:szCs w:val="32"/>
          <w:cs/>
        </w:rPr>
        <w:t>แ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t>ดง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จ.สระบุรี การเก็บรวบรวมข้อมูลใช้การสัมภาษณ์เชิงลึก</w:t>
      </w:r>
      <w:r w:rsidR="00B92E87" w:rsidRPr="00D24435">
        <w:rPr>
          <w:rFonts w:ascii="TH Sarabun New" w:hAnsi="TH Sarabun New" w:cs="TH Sarabun New" w:hint="cs"/>
          <w:sz w:val="32"/>
          <w:szCs w:val="32"/>
          <w:cs/>
        </w:rPr>
        <w:t xml:space="preserve"> โดยใช้แบบสัมภาษณ์ปลายเปิด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F7272" w:rsidRPr="00D24435">
        <w:rPr>
          <w:rFonts w:ascii="TH Sarabun New" w:hAnsi="TH Sarabun New" w:cs="TH Sarabun New"/>
          <w:sz w:val="32"/>
          <w:szCs w:val="32"/>
          <w:cs/>
        </w:rPr>
        <w:t>ผลการวิจัย พบว่า</w:t>
      </w:r>
      <w:r w:rsidR="00EA08E5" w:rsidRPr="00D244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182A" w:rsidRPr="00D24435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B21772" w:rsidRPr="00D24435">
        <w:rPr>
          <w:rFonts w:ascii="TH Sarabun New" w:hAnsi="TH Sarabun New" w:cs="TH Sarabun New" w:hint="cs"/>
          <w:sz w:val="32"/>
          <w:szCs w:val="32"/>
          <w:cs/>
        </w:rPr>
        <w:t>กระบวนการ</w:t>
      </w:r>
      <w:r w:rsidR="00361B91" w:rsidRPr="00D24435">
        <w:rPr>
          <w:rFonts w:ascii="TH Sarabun New" w:hAnsi="TH Sarabun New" w:cs="TH Sarabun New" w:hint="cs"/>
          <w:sz w:val="32"/>
          <w:szCs w:val="32"/>
          <w:cs/>
        </w:rPr>
        <w:t>มีส่วนร่วมในการสนับสนุน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การปรับตัวทางส</w:t>
      </w:r>
      <w:r w:rsidR="00361B91" w:rsidRPr="00D24435">
        <w:rPr>
          <w:rFonts w:ascii="TH Sarabun New" w:hAnsi="TH Sarabun New" w:cs="TH Sarabun New" w:hint="cs"/>
          <w:sz w:val="32"/>
          <w:szCs w:val="32"/>
          <w:cs/>
        </w:rPr>
        <w:t>ั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งคม</w:t>
      </w:r>
      <w:r w:rsidR="00361B91" w:rsidRPr="00D24435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375633" w:rsidRPr="00D24435">
        <w:rPr>
          <w:rFonts w:ascii="TH Sarabun New" w:hAnsi="TH Sarabun New" w:cs="TH Sarabun New" w:hint="cs"/>
          <w:sz w:val="32"/>
          <w:szCs w:val="32"/>
          <w:cs/>
        </w:rPr>
        <w:t>ผู้สูงอายุ</w:t>
      </w:r>
      <w:r w:rsidR="00361B91" w:rsidRPr="00D24435">
        <w:rPr>
          <w:rFonts w:ascii="TH Sarabun New" w:hAnsi="TH Sarabun New" w:cs="TH Sarabun New" w:hint="cs"/>
          <w:sz w:val="32"/>
          <w:szCs w:val="32"/>
          <w:cs/>
        </w:rPr>
        <w:t>นั้นเป็นไปตามลักษณะของการปรับตัวทางสังคมใน 6 ด้าน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="001D5EB3" w:rsidRPr="00D24435">
        <w:rPr>
          <w:rFonts w:ascii="TH Sarabun New" w:hAnsi="TH Sarabun New" w:cs="TH Sarabun New"/>
          <w:sz w:val="32"/>
          <w:szCs w:val="32"/>
        </w:rPr>
        <w:t xml:space="preserve">1) 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ด้านมาตรฐานทางสังคม </w:t>
      </w:r>
      <w:r w:rsidR="001D5EB3" w:rsidRPr="00D24435">
        <w:rPr>
          <w:rFonts w:ascii="TH Sarabun New" w:hAnsi="TH Sarabun New" w:cs="TH Sarabun New"/>
          <w:sz w:val="32"/>
          <w:szCs w:val="32"/>
        </w:rPr>
        <w:t xml:space="preserve">2) 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ด้านทักษะทางสังคม </w:t>
      </w:r>
      <w:r w:rsidR="001D5EB3" w:rsidRPr="00D24435">
        <w:rPr>
          <w:rFonts w:ascii="TH Sarabun New" w:hAnsi="TH Sarabun New" w:cs="TH Sarabun New"/>
          <w:sz w:val="32"/>
          <w:szCs w:val="32"/>
        </w:rPr>
        <w:t>3)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ด้านแนวโน้มพฤติกรรมต่อต้านสังคม </w:t>
      </w:r>
      <w:r w:rsidR="001D5EB3" w:rsidRPr="00D24435">
        <w:rPr>
          <w:rFonts w:ascii="TH Sarabun New" w:hAnsi="TH Sarabun New" w:cs="TH Sarabun New"/>
          <w:sz w:val="32"/>
          <w:szCs w:val="32"/>
        </w:rPr>
        <w:t xml:space="preserve">4) 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ด้านความสัมพันธ์ในครอบครัว </w:t>
      </w:r>
      <w:r w:rsidR="001D5EB3" w:rsidRPr="00D24435">
        <w:rPr>
          <w:rFonts w:ascii="TH Sarabun New" w:hAnsi="TH Sarabun New" w:cs="TH Sarabun New"/>
          <w:sz w:val="32"/>
          <w:szCs w:val="32"/>
        </w:rPr>
        <w:t>5)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ด้านความสัมพันธ์ในสถาบันการศึกษา/ ชมรม/กลุ่มสังคม </w:t>
      </w:r>
      <w:r w:rsidR="00B70BE3" w:rsidRPr="00D2443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D5EB3" w:rsidRPr="00D24435">
        <w:rPr>
          <w:rFonts w:ascii="TH Sarabun New" w:hAnsi="TH Sarabun New" w:cs="TH Sarabun New"/>
          <w:sz w:val="32"/>
          <w:szCs w:val="32"/>
        </w:rPr>
        <w:t>6)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ด้านความสัมพันธ์ในชุมชนที่อยู่อาศัย </w:t>
      </w:r>
      <w:r w:rsidR="00A0182A" w:rsidRPr="00D24435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รูปแบบของการมีส่วนร่วม</w:t>
      </w:r>
      <w:r w:rsidR="00B70BE3" w:rsidRPr="00D24435">
        <w:rPr>
          <w:rFonts w:ascii="TH Sarabun New" w:hAnsi="TH Sarabun New" w:cs="TH Sarabun New"/>
          <w:sz w:val="32"/>
          <w:szCs w:val="32"/>
          <w:cs/>
        </w:rPr>
        <w:t>ในการสนับสนุนการปรับตัวทางสังคมของ</w:t>
      </w:r>
      <w:r w:rsidR="00375633" w:rsidRPr="00D2443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B70BE3" w:rsidRPr="00D24435">
        <w:rPr>
          <w:rFonts w:ascii="TH Sarabun New" w:hAnsi="TH Sarabun New" w:cs="TH Sarabun New" w:hint="cs"/>
          <w:sz w:val="32"/>
          <w:szCs w:val="32"/>
          <w:cs/>
        </w:rPr>
        <w:t>ขององค์กรเครือข่ายนี้</w:t>
      </w:r>
      <w:r w:rsidR="007B67C8" w:rsidRPr="00D24435">
        <w:rPr>
          <w:rFonts w:ascii="TH Sarabun New" w:hAnsi="TH Sarabun New" w:cs="TH Sarabun New"/>
          <w:sz w:val="32"/>
          <w:szCs w:val="32"/>
          <w:cs/>
        </w:rPr>
        <w:t>มี 4 ขั้นตอน คือ 1) การมีส่วนร่วมในการวางแผน 2) การมีส่วนร่วมในการดำเนินการ 3) การมีส่วนร่วมในการติดตามประเมินผล 4) การมีส่วนร่วมในการใช้ประโยชน์หรือรับผลประโยชน์</w:t>
      </w:r>
      <w:r w:rsidR="00AC5ED8" w:rsidRPr="00D2443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70BE3" w:rsidRPr="00D24435">
        <w:rPr>
          <w:rFonts w:ascii="TH Sarabun New" w:hAnsi="TH Sarabun New" w:cs="TH Sarabun New" w:hint="cs"/>
          <w:sz w:val="32"/>
          <w:szCs w:val="32"/>
          <w:cs/>
        </w:rPr>
        <w:t>หน้าที่</w:t>
      </w:r>
      <w:r w:rsidR="00701E43" w:rsidRPr="00D24435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="00B70BE3" w:rsidRPr="00D24435">
        <w:rPr>
          <w:rFonts w:ascii="TH Sarabun New" w:hAnsi="TH Sarabun New" w:cs="TH Sarabun New" w:hint="cs"/>
          <w:sz w:val="32"/>
          <w:szCs w:val="32"/>
          <w:cs/>
        </w:rPr>
        <w:t>ขององค์กร</w:t>
      </w:r>
      <w:r w:rsidR="00701E43" w:rsidRPr="00D24435">
        <w:rPr>
          <w:rFonts w:ascii="TH Sarabun New" w:hAnsi="TH Sarabun New" w:cs="TH Sarabun New" w:hint="cs"/>
          <w:sz w:val="32"/>
          <w:szCs w:val="32"/>
          <w:cs/>
        </w:rPr>
        <w:t>จะถูก</w:t>
      </w:r>
      <w:r w:rsidR="00701E43" w:rsidRPr="00D24435">
        <w:rPr>
          <w:rFonts w:ascii="TH Sarabun New" w:hAnsi="TH Sarabun New" w:cs="TH Sarabun New"/>
          <w:sz w:val="32"/>
          <w:szCs w:val="32"/>
          <w:cs/>
        </w:rPr>
        <w:t>นำมาเป็นนโยบาย</w:t>
      </w:r>
      <w:r w:rsidR="00701E43" w:rsidRPr="00D24435">
        <w:rPr>
          <w:rFonts w:ascii="TH Sarabun New" w:hAnsi="TH Sarabun New" w:cs="TH Sarabun New" w:hint="cs"/>
          <w:sz w:val="32"/>
          <w:szCs w:val="32"/>
          <w:cs/>
        </w:rPr>
        <w:t>และยุทธศาสตร์</w:t>
      </w:r>
      <w:r w:rsidR="00701E43" w:rsidRPr="00D24435">
        <w:rPr>
          <w:rFonts w:ascii="TH Sarabun New" w:hAnsi="TH Sarabun New" w:cs="TH Sarabun New"/>
          <w:sz w:val="32"/>
          <w:szCs w:val="32"/>
          <w:cs/>
        </w:rPr>
        <w:t>สำคัญในการปฏิบัติและสนับสนุนกิจกรรมของ</w:t>
      </w:r>
      <w:r w:rsidR="00375633" w:rsidRPr="00D2443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5AF3" w:rsidRPr="00D24435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ยังคงเป็นไปตามรูปแบบของทางราชการ เช่น การ</w:t>
      </w:r>
      <w:r w:rsidR="0014722E" w:rsidRPr="00D24435">
        <w:rPr>
          <w:rFonts w:ascii="TH Sarabun New" w:hAnsi="TH Sarabun New" w:cs="TH Sarabun New" w:hint="cs"/>
          <w:sz w:val="32"/>
          <w:szCs w:val="32"/>
          <w:cs/>
        </w:rPr>
        <w:t>ทำ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ประชาคมหมู่บ้าน การวางแผนพัฒนาหมู่บ้าน/ชุมชน/สังคม ซึ่งส่วนใหญ่กระบวนการมีส่วนร่วมในภาคประชาชน</w:t>
      </w:r>
      <w:r w:rsidR="00701A19" w:rsidRPr="00D24435">
        <w:rPr>
          <w:rFonts w:ascii="TH Sarabun New" w:hAnsi="TH Sarabun New" w:cs="TH Sarabun New" w:hint="cs"/>
          <w:sz w:val="32"/>
          <w:szCs w:val="32"/>
          <w:cs/>
        </w:rPr>
        <w:t>จะอยู่ในขั้นที่ 1 คือร่วมวางแผน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 ส่วนขั้นต่อไป</w:t>
      </w:r>
      <w:r w:rsidR="00701A19" w:rsidRPr="00D24435"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>การดำเนินการ การติดตามตรวจสอบ จะเป็นบทบาทหน้าที่ของทางราชการหรือองค์กรปกครองส่วนท้องถิ่น และ</w:t>
      </w:r>
      <w:r w:rsidR="00375633" w:rsidRPr="00D24435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="001D5EB3" w:rsidRPr="00D24435">
        <w:rPr>
          <w:rFonts w:ascii="TH Sarabun New" w:hAnsi="TH Sarabun New" w:cs="TH Sarabun New"/>
          <w:sz w:val="32"/>
          <w:szCs w:val="32"/>
          <w:cs/>
        </w:rPr>
        <w:t xml:space="preserve">จะเข้ามามีบทบาทอีกครั้งก็คือการร่วมรับผลประโยชน์ </w:t>
      </w:r>
    </w:p>
    <w:bookmarkEnd w:id="3"/>
    <w:p w14:paraId="7E5DF6A0" w14:textId="4A1D7949" w:rsidR="001D5EB3" w:rsidRPr="002A790B" w:rsidRDefault="002A790B" w:rsidP="002A790B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2A79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คำสำคัญ: </w:t>
      </w:r>
      <w:r w:rsidRPr="002A790B">
        <w:rPr>
          <w:rFonts w:ascii="TH Sarabun New" w:hAnsi="TH Sarabun New" w:cs="TH Sarabun New" w:hint="cs"/>
          <w:sz w:val="32"/>
          <w:szCs w:val="32"/>
          <w:cs/>
        </w:rPr>
        <w:t xml:space="preserve">องค์กรเครือข่าย </w:t>
      </w:r>
      <w:r w:rsidRPr="002A790B">
        <w:rPr>
          <w:rFonts w:ascii="TH Sarabun New" w:hAnsi="TH Sarabun New" w:cs="TH Sarabun New"/>
          <w:sz w:val="32"/>
          <w:szCs w:val="32"/>
          <w:cs/>
        </w:rPr>
        <w:t>การปรับตัวทางสังคม ผู้สูงอายุ</w:t>
      </w:r>
      <w:r w:rsidR="001D5EB3" w:rsidRPr="002A790B">
        <w:rPr>
          <w:rFonts w:ascii="TH Sarabun New" w:hAnsi="TH Sarabun New" w:cs="TH Sarabun New"/>
          <w:sz w:val="32"/>
          <w:szCs w:val="32"/>
          <w:cs/>
        </w:rPr>
        <w:tab/>
      </w:r>
    </w:p>
    <w:p w14:paraId="734F3912" w14:textId="77777777" w:rsidR="00225FAD" w:rsidRPr="00D24435" w:rsidRDefault="00225FAD" w:rsidP="00AB2CC4">
      <w:pPr>
        <w:ind w:left="2160" w:hanging="21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24435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14:paraId="6ED4918A" w14:textId="61D4C010" w:rsidR="00701A19" w:rsidRPr="00D24435" w:rsidRDefault="00225FAD" w:rsidP="00B91268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 New" w:hAnsi="TH Sarabun New" w:cs="TH Sarabun New"/>
          <w:noProof/>
          <w:sz w:val="32"/>
          <w:szCs w:val="32"/>
        </w:rPr>
      </w:pPr>
      <w:r w:rsidRPr="00D24435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805AF3" w:rsidRPr="00D24435">
        <w:rPr>
          <w:rFonts w:ascii="TH Sarabun New" w:hAnsi="TH Sarabun New" w:cs="TH Sarabun New"/>
          <w:noProof/>
          <w:sz w:val="32"/>
          <w:szCs w:val="32"/>
        </w:rPr>
        <w:t xml:space="preserve">The objectives of this qualitative research were </w:t>
      </w:r>
      <w:r w:rsidR="00805AF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1. </w:t>
      </w:r>
      <w:r w:rsidR="00805AF3" w:rsidRPr="00D24435">
        <w:rPr>
          <w:rFonts w:ascii="TH Sarabun New" w:hAnsi="TH Sarabun New" w:cs="TH Sarabun New"/>
          <w:noProof/>
          <w:sz w:val="32"/>
          <w:szCs w:val="32"/>
        </w:rPr>
        <w:t xml:space="preserve">to study the participation process of network organizations in supporting </w:t>
      </w:r>
      <w:r w:rsidR="005F1903" w:rsidRPr="00D24435">
        <w:rPr>
          <w:rFonts w:ascii="TH Sarabun New" w:hAnsi="TH Sarabun New" w:cs="TH Sarabun New" w:hint="cs"/>
          <w:noProof/>
          <w:sz w:val="32"/>
          <w:szCs w:val="32"/>
          <w:cs/>
        </w:rPr>
        <w:t>the</w:t>
      </w:r>
      <w:r w:rsidR="00237EC7" w:rsidRPr="00D24435">
        <w:rPr>
          <w:sz w:val="32"/>
          <w:szCs w:val="32"/>
        </w:rPr>
        <w:t xml:space="preserve"> </w:t>
      </w:r>
      <w:r w:rsidR="00237EC7" w:rsidRPr="00D24435">
        <w:rPr>
          <w:rFonts w:ascii="TH Sarabun New" w:hAnsi="TH Sarabun New" w:cs="TH Sarabun New"/>
          <w:noProof/>
          <w:sz w:val="32"/>
          <w:szCs w:val="32"/>
        </w:rPr>
        <w:t>elderly</w:t>
      </w:r>
      <w:r w:rsidR="005F1903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805AF3" w:rsidRPr="00D24435">
        <w:rPr>
          <w:rFonts w:ascii="TH Sarabun New" w:hAnsi="TH Sarabun New" w:cs="TH Sarabun New"/>
          <w:noProof/>
          <w:sz w:val="32"/>
          <w:szCs w:val="32"/>
        </w:rPr>
        <w:t>social adaptation</w:t>
      </w:r>
      <w:r w:rsidR="00237EC7" w:rsidRPr="00D24435">
        <w:rPr>
          <w:rFonts w:ascii="TH Sarabun New" w:hAnsi="TH Sarabun New" w:cs="TH Sarabun New"/>
          <w:noProof/>
          <w:sz w:val="32"/>
          <w:szCs w:val="32"/>
        </w:rPr>
        <w:t xml:space="preserve">. </w:t>
      </w:r>
      <w:r w:rsidR="00B91268" w:rsidRPr="00D24435">
        <w:rPr>
          <w:rFonts w:ascii="TH Sarabun New" w:hAnsi="TH Sarabun New" w:cs="TH Sarabun New"/>
          <w:noProof/>
          <w:sz w:val="32"/>
          <w:szCs w:val="32"/>
        </w:rPr>
        <w:t xml:space="preserve">2. To present the supporting participation model </w:t>
      </w:r>
      <w:r w:rsidR="00DE00E4" w:rsidRPr="00D24435">
        <w:rPr>
          <w:rFonts w:ascii="TH Sarabun New" w:hAnsi="TH Sarabun New" w:cs="TH Sarabun New"/>
          <w:noProof/>
          <w:sz w:val="32"/>
          <w:szCs w:val="32"/>
        </w:rPr>
        <w:t>of</w:t>
      </w:r>
      <w:r w:rsidR="00B91268" w:rsidRPr="00D24435">
        <w:rPr>
          <w:rFonts w:ascii="TH Sarabun New" w:hAnsi="TH Sarabun New" w:cs="TH Sarabun New"/>
          <w:noProof/>
          <w:sz w:val="32"/>
          <w:szCs w:val="32"/>
        </w:rPr>
        <w:t xml:space="preserve"> the elderly social adaptation by the network organizations. </w:t>
      </w:r>
      <w:r w:rsidR="00805AF3" w:rsidRPr="00D24435">
        <w:rPr>
          <w:rFonts w:ascii="TH Sarabun New" w:hAnsi="TH Sarabun New" w:cs="TH Sarabun New"/>
          <w:noProof/>
          <w:sz w:val="32"/>
          <w:szCs w:val="32"/>
        </w:rPr>
        <w:t xml:space="preserve">The group of </w:t>
      </w:r>
      <w:r w:rsidR="00805AF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28 </w:t>
      </w:r>
      <w:r w:rsidR="00805AF3" w:rsidRPr="00D24435">
        <w:rPr>
          <w:rFonts w:ascii="TH Sarabun New" w:hAnsi="TH Sarabun New" w:cs="TH Sarabun New"/>
          <w:noProof/>
          <w:sz w:val="32"/>
          <w:szCs w:val="32"/>
        </w:rPr>
        <w:t xml:space="preserve">key informants </w:t>
      </w:r>
      <w:r w:rsidR="005F1903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is </w:t>
      </w:r>
      <w:r w:rsidR="00DE00E4" w:rsidRPr="00D24435">
        <w:rPr>
          <w:rFonts w:ascii="TH Sarabun New" w:hAnsi="TH Sarabun New" w:cs="TH Sarabun New"/>
          <w:noProof/>
          <w:sz w:val="32"/>
          <w:szCs w:val="32"/>
        </w:rPr>
        <w:t>local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 government officials, teachers, parents/relatives network organization </w:t>
      </w:r>
      <w:r w:rsidR="00B91268" w:rsidRPr="00D24435">
        <w:rPr>
          <w:rFonts w:ascii="TH Sarabun New" w:hAnsi="TH Sarabun New" w:cs="TH Sarabun New"/>
          <w:noProof/>
          <w:sz w:val="32"/>
          <w:szCs w:val="32"/>
        </w:rPr>
        <w:t>agency,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 and people involved in the elderly community in Bang Khu Rat Municipality Community</w:t>
      </w:r>
      <w:r w:rsidR="00DE00E4" w:rsidRPr="00D24435">
        <w:rPr>
          <w:rFonts w:ascii="TH Sarabun New" w:hAnsi="TH Sarabun New" w:cs="TH Sarabun New"/>
          <w:noProof/>
          <w:sz w:val="32"/>
          <w:szCs w:val="32"/>
        </w:rPr>
        <w:t>,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 Bang Bua Thong District, Nonthaburi Province</w:t>
      </w:r>
      <w:r w:rsidR="00DE00E4" w:rsidRPr="00D24435">
        <w:rPr>
          <w:rFonts w:ascii="TH Sarabun New" w:hAnsi="TH Sarabun New" w:cs="TH Sarabun New"/>
          <w:noProof/>
          <w:sz w:val="32"/>
          <w:szCs w:val="32"/>
        </w:rPr>
        <w:t>,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 and rural communities in Nong Mu Subdistrict Municipality Wihan Dong District, Saraburi Province. </w:t>
      </w:r>
      <w:r w:rsidR="00360C7A" w:rsidRPr="00D24435">
        <w:rPr>
          <w:rFonts w:ascii="TH Sarabun New" w:hAnsi="TH Sarabun New" w:cs="TH Sarabun New"/>
          <w:noProof/>
          <w:sz w:val="32"/>
          <w:szCs w:val="32"/>
        </w:rPr>
        <w:t xml:space="preserve">The in-depth interview of the elderly social adaptation </w:t>
      </w:r>
      <w:r w:rsidR="00495E82" w:rsidRPr="00D24435">
        <w:rPr>
          <w:rFonts w:ascii="TH Sarabun New" w:hAnsi="TH Sarabun New" w:cs="TH Sarabun New"/>
          <w:noProof/>
          <w:sz w:val="32"/>
          <w:szCs w:val="32"/>
        </w:rPr>
        <w:t xml:space="preserve">with open-end interview question </w:t>
      </w:r>
      <w:r w:rsidR="00360C7A" w:rsidRPr="00D24435">
        <w:rPr>
          <w:rFonts w:ascii="TH Sarabun New" w:hAnsi="TH Sarabun New" w:cs="TH Sarabun New"/>
          <w:noProof/>
          <w:sz w:val="32"/>
          <w:szCs w:val="32"/>
        </w:rPr>
        <w:t>was d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>ata collection. The results of the research revealed that</w:t>
      </w:r>
      <w:r w:rsidR="005F1903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1.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The process of participation in social adaptation support among the elderly was based on the characteristics of social adaptation in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6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aspects: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1)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social standards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2)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>social skills</w:t>
      </w:r>
      <w:r w:rsidR="005F1903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3)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tendency </w:t>
      </w:r>
      <w:r w:rsidR="00360C7A" w:rsidRPr="00D24435">
        <w:rPr>
          <w:rFonts w:ascii="TH Sarabun New" w:hAnsi="TH Sarabun New" w:cs="TH Sarabun New"/>
          <w:noProof/>
          <w:sz w:val="32"/>
          <w:szCs w:val="32"/>
        </w:rPr>
        <w:t>toward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 anti-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lastRenderedPageBreak/>
        <w:t xml:space="preserve">resistance behavior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4)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family relationships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5)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relationships in educational institutions/clubs/social groups 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6)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>relationships in residential communities.</w:t>
      </w:r>
      <w:r w:rsidR="005F1903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2.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The model of participation in social adaptation support of the elderly in this network organization has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4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steps: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1)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planning participation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2)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participation in implementation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3 )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Participation in monitoring and evaluation </w:t>
      </w:r>
      <w:r w:rsidR="005F1903" w:rsidRPr="00D24435">
        <w:rPr>
          <w:rFonts w:ascii="TH Sarabun New" w:hAnsi="TH Sarabun New" w:cs="TH Sarabun New"/>
          <w:noProof/>
          <w:sz w:val="32"/>
          <w:szCs w:val="32"/>
          <w:cs/>
        </w:rPr>
        <w:t xml:space="preserve">4) 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>Participation in utilizing or receiving benefits</w:t>
      </w:r>
      <w:r w:rsidR="00AA09FD" w:rsidRPr="00D24435">
        <w:rPr>
          <w:rFonts w:ascii="TH Sarabun New" w:hAnsi="TH Sarabun New" w:cs="TH Sarabun New"/>
          <w:noProof/>
          <w:sz w:val="32"/>
          <w:szCs w:val="32"/>
        </w:rPr>
        <w:t>.</w:t>
      </w:r>
      <w:r w:rsidR="005F1903" w:rsidRPr="00D24435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14722E" w:rsidRPr="00D24435">
        <w:rPr>
          <w:rFonts w:ascii="TH Sarabun New" w:hAnsi="TH Sarabun New" w:cs="TH Sarabun New"/>
          <w:noProof/>
          <w:sz w:val="32"/>
          <w:szCs w:val="32"/>
        </w:rPr>
        <w:t xml:space="preserve">The </w:t>
      </w:r>
      <w:r w:rsidR="00C013B6" w:rsidRPr="00D24435">
        <w:rPr>
          <w:rFonts w:ascii="TH Sarabun New" w:hAnsi="TH Sarabun New" w:cs="TH Sarabun New"/>
          <w:noProof/>
          <w:sz w:val="32"/>
          <w:szCs w:val="32"/>
        </w:rPr>
        <w:t>organization’s main functions</w:t>
      </w:r>
      <w:r w:rsidR="0014722E" w:rsidRPr="00D24435">
        <w:rPr>
          <w:rFonts w:ascii="TH Sarabun New" w:hAnsi="TH Sarabun New" w:cs="TH Sarabun New"/>
          <w:noProof/>
          <w:sz w:val="32"/>
          <w:szCs w:val="32"/>
        </w:rPr>
        <w:t xml:space="preserve"> are to be taken as key policies and strategies in the implementation and support of the activities of the elderly</w:t>
      </w:r>
      <w:r w:rsidR="00C020B8" w:rsidRPr="00D24435">
        <w:rPr>
          <w:rFonts w:ascii="TH Sarabun New" w:hAnsi="TH Sarabun New" w:cs="TH Sarabun New"/>
          <w:noProof/>
          <w:sz w:val="32"/>
          <w:szCs w:val="32"/>
        </w:rPr>
        <w:t>,</w:t>
      </w:r>
      <w:r w:rsidR="0014722E" w:rsidRPr="00D24435">
        <w:rPr>
          <w:rFonts w:ascii="TH Sarabun New" w:hAnsi="TH Sarabun New" w:cs="TH Sarabun New"/>
          <w:noProof/>
          <w:sz w:val="32"/>
          <w:szCs w:val="32"/>
        </w:rPr>
        <w:t xml:space="preserve"> which is still </w:t>
      </w:r>
      <w:r w:rsidR="006F3288" w:rsidRPr="00D24435">
        <w:rPr>
          <w:rFonts w:ascii="TH Sarabun New" w:hAnsi="TH Sarabun New" w:cs="TH Sarabun New"/>
          <w:noProof/>
          <w:sz w:val="32"/>
          <w:szCs w:val="32"/>
        </w:rPr>
        <w:t>by</w:t>
      </w:r>
      <w:r w:rsidR="0014722E" w:rsidRPr="00D24435">
        <w:rPr>
          <w:rFonts w:ascii="TH Sarabun New" w:hAnsi="TH Sarabun New" w:cs="TH Sarabun New"/>
          <w:noProof/>
          <w:sz w:val="32"/>
          <w:szCs w:val="32"/>
        </w:rPr>
        <w:t xml:space="preserve"> the </w:t>
      </w:r>
      <w:r w:rsidR="00C020B8" w:rsidRPr="00D24435">
        <w:rPr>
          <w:rFonts w:ascii="TH Sarabun New" w:hAnsi="TH Sarabun New" w:cs="TH Sarabun New"/>
          <w:noProof/>
          <w:sz w:val="32"/>
          <w:szCs w:val="32"/>
        </w:rPr>
        <w:t>bureaucracy</w:t>
      </w:r>
      <w:r w:rsidR="0014722E" w:rsidRPr="00D24435">
        <w:rPr>
          <w:rFonts w:ascii="TH Sarabun New" w:hAnsi="TH Sarabun New" w:cs="TH Sarabun New"/>
          <w:noProof/>
          <w:sz w:val="32"/>
          <w:szCs w:val="32"/>
        </w:rPr>
        <w:t xml:space="preserve"> model, such as the Village/</w:t>
      </w:r>
      <w:r w:rsidR="00C020B8" w:rsidRPr="00D24435">
        <w:rPr>
          <w:rFonts w:ascii="TH Sarabun New" w:hAnsi="TH Sarabun New" w:cs="TH Sarabun New" w:hint="cs"/>
          <w:noProof/>
          <w:sz w:val="32"/>
          <w:szCs w:val="32"/>
          <w:cs/>
        </w:rPr>
        <w:t>community</w:t>
      </w:r>
      <w:r w:rsidR="0014722E" w:rsidRPr="00D24435">
        <w:rPr>
          <w:rFonts w:ascii="TH Sarabun New" w:hAnsi="TH Sarabun New" w:cs="TH Sarabun New"/>
          <w:noProof/>
          <w:sz w:val="32"/>
          <w:szCs w:val="32"/>
        </w:rPr>
        <w:t>/Society Development Planning</w:t>
      </w:r>
      <w:r w:rsidR="0014722E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. </w:t>
      </w:r>
      <w:r w:rsidR="00701A19" w:rsidRPr="00D24435">
        <w:rPr>
          <w:rFonts w:ascii="TH Sarabun New" w:hAnsi="TH Sarabun New" w:cs="TH Sarabun New"/>
          <w:noProof/>
          <w:sz w:val="32"/>
          <w:szCs w:val="32"/>
        </w:rPr>
        <w:t>Most of the processes involved in the people's sector are in the first step, which is joint planning. The next step is implementation</w:t>
      </w:r>
      <w:r w:rsidR="00C013B6" w:rsidRPr="00D24435">
        <w:rPr>
          <w:rFonts w:ascii="TH Sarabun New" w:hAnsi="TH Sarabun New" w:cs="TH Sarabun New"/>
          <w:noProof/>
          <w:sz w:val="32"/>
          <w:szCs w:val="32"/>
        </w:rPr>
        <w:t>;</w:t>
      </w:r>
      <w:r w:rsidR="00701A19" w:rsidRPr="00D24435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C013B6" w:rsidRPr="00D24435">
        <w:rPr>
          <w:rFonts w:ascii="TH Sarabun New" w:hAnsi="TH Sarabun New" w:cs="TH Sarabun New" w:hint="cs"/>
          <w:noProof/>
          <w:sz w:val="32"/>
          <w:szCs w:val="32"/>
          <w:cs/>
        </w:rPr>
        <w:t xml:space="preserve">and </w:t>
      </w:r>
      <w:r w:rsidR="00701A19" w:rsidRPr="00D24435">
        <w:rPr>
          <w:rFonts w:ascii="TH Sarabun New" w:hAnsi="TH Sarabun New" w:cs="TH Sarabun New"/>
          <w:noProof/>
          <w:sz w:val="32"/>
          <w:szCs w:val="32"/>
        </w:rPr>
        <w:t xml:space="preserve">monitoring. It is the role and duty of the government or local government organization. </w:t>
      </w:r>
      <w:r w:rsidR="00C013B6" w:rsidRPr="00D24435">
        <w:rPr>
          <w:rFonts w:ascii="TH Sarabun New" w:hAnsi="TH Sarabun New" w:cs="TH Sarabun New"/>
          <w:noProof/>
          <w:sz w:val="32"/>
          <w:szCs w:val="32"/>
        </w:rPr>
        <w:t>The</w:t>
      </w:r>
      <w:r w:rsidR="00701A19" w:rsidRPr="00D24435">
        <w:rPr>
          <w:rFonts w:ascii="TH Sarabun New" w:hAnsi="TH Sarabun New" w:cs="TH Sarabun New"/>
          <w:noProof/>
          <w:sz w:val="32"/>
          <w:szCs w:val="32"/>
        </w:rPr>
        <w:t xml:space="preserve"> elderly will play a role again, which is to receive benefits.</w:t>
      </w:r>
    </w:p>
    <w:p w14:paraId="48307D5A" w14:textId="1DB75F23" w:rsidR="00C013B6" w:rsidRPr="003273EC" w:rsidRDefault="002A790B" w:rsidP="0094505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A790B">
        <w:rPr>
          <w:rFonts w:ascii="TH Sarabun New" w:hAnsi="TH Sarabun New" w:cs="TH Sarabun New"/>
          <w:b/>
          <w:bCs/>
          <w:sz w:val="32"/>
          <w:szCs w:val="32"/>
        </w:rPr>
        <w:t xml:space="preserve">Keywords: </w:t>
      </w:r>
      <w:r w:rsidRPr="002A790B">
        <w:rPr>
          <w:rFonts w:ascii="TH Sarabun New" w:hAnsi="TH Sarabun New" w:cs="TH Sarabun New"/>
          <w:sz w:val="32"/>
          <w:szCs w:val="32"/>
        </w:rPr>
        <w:t>Network Organization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2A790B">
        <w:rPr>
          <w:rFonts w:ascii="TH Sarabun New" w:hAnsi="TH Sarabun New" w:cs="TH Sarabun New"/>
          <w:sz w:val="32"/>
          <w:szCs w:val="32"/>
        </w:rPr>
        <w:t>Social Adjustment, Elderly,</w:t>
      </w:r>
    </w:p>
    <w:p w14:paraId="5EC9B5D8" w14:textId="5AAE5EAF" w:rsidR="0094505A" w:rsidRPr="002A790B" w:rsidRDefault="0094505A" w:rsidP="0094505A">
      <w:pPr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7D238FD7" w14:textId="1AD46B18" w:rsidR="00194FB7" w:rsidRPr="002A790B" w:rsidRDefault="0094505A" w:rsidP="0094505A">
      <w:pPr>
        <w:pStyle w:val="Footnote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ในปัจจุบันหลายประเทศทั่วโลกมีแนวโน้ม</w:t>
      </w:r>
      <w:r w:rsidR="00264D56" w:rsidRPr="002A790B">
        <w:rPr>
          <w:rFonts w:ascii="TH SarabunPSK" w:hAnsi="TH SarabunPSK" w:cs="TH SarabunPSK"/>
          <w:sz w:val="32"/>
          <w:szCs w:val="32"/>
          <w:cs/>
        </w:rPr>
        <w:t>ที่</w:t>
      </w:r>
      <w:r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เพิ่มมากขึ้นทุกๆ ปี เนื่องจากวิวัฒนาการทางการแพทย์ มียาและวิธีการรักษาโรคต่างๆได้เป็นอย่างดีและที่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 xml:space="preserve">หลายประเทศได้มีการรณรงค์ส่งเสริมเรื่องรักษาสุขภาพมากขึ้น 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(</w:t>
      </w:r>
      <w:r w:rsidR="002A555A" w:rsidRPr="002A790B">
        <w:rPr>
          <w:rFonts w:ascii="TH SarabunPSK" w:hAnsi="TH SarabunPSK" w:cs="TH SarabunPSK"/>
          <w:sz w:val="32"/>
          <w:szCs w:val="32"/>
        </w:rPr>
        <w:t>United Nations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,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 xml:space="preserve">1992) </w:t>
      </w:r>
      <w:r w:rsidRPr="002A790B">
        <w:rPr>
          <w:rFonts w:ascii="TH SarabunPSK" w:hAnsi="TH SarabunPSK" w:cs="TH SarabunPSK"/>
          <w:sz w:val="32"/>
          <w:szCs w:val="32"/>
          <w:cs/>
        </w:rPr>
        <w:t>ประเทศไทยก็เป็นอีกประเทศหนึ่งที่มี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เพิ่มมากขึ้น ในปัจจุบันประเทศไทยมีประชากรประมาณ 65.9 ล้านคน</w:t>
      </w:r>
      <w:r w:rsidR="00264D56" w:rsidRPr="002A790B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2A790B">
        <w:rPr>
          <w:rFonts w:ascii="TH SarabunPSK" w:hAnsi="TH SarabunPSK" w:cs="TH SarabunPSK"/>
          <w:sz w:val="32"/>
          <w:szCs w:val="32"/>
          <w:cs/>
        </w:rPr>
        <w:t>ในปี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25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>48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(อายุ60 ปีขึ้นไป) 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>6</w:t>
      </w:r>
      <w:r w:rsidRPr="002A790B">
        <w:rPr>
          <w:rFonts w:ascii="TH SarabunPSK" w:hAnsi="TH SarabunPSK" w:cs="TH SarabunPSK"/>
          <w:sz w:val="32"/>
          <w:szCs w:val="32"/>
          <w:cs/>
        </w:rPr>
        <w:t>.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>7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ล้านคนหรือคิดเป็น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 xml:space="preserve"> 24</w:t>
      </w:r>
      <w:r w:rsidRPr="002A790B">
        <w:rPr>
          <w:rFonts w:ascii="TH SarabunPSK" w:hAnsi="TH SarabunPSK" w:cs="TH SarabunPSK"/>
          <w:sz w:val="32"/>
          <w:szCs w:val="32"/>
          <w:cs/>
        </w:rPr>
        <w:t>.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>12</w:t>
      </w:r>
      <w:r w:rsidR="00AC76EF" w:rsidRPr="002A790B">
        <w:rPr>
          <w:rFonts w:ascii="TH SarabunPSK" w:hAnsi="TH SarabunPSK" w:cs="TH SarabunPSK"/>
          <w:sz w:val="32"/>
          <w:szCs w:val="32"/>
        </w:rPr>
        <w:t>%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ของประชากรทั้งหมด และจะเพิ่มขึ้นเป็น 2 เท่าในปี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2568 เป็น 14 ล้านคน </w:t>
      </w:r>
      <w:r w:rsidR="00AC76E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สถานการณ์นี้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ให้ประเทศไทยก้าวเข้าสู่สังคม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ซึ่งหมายความว่าประเทศไทย</w:t>
      </w:r>
      <w:r w:rsidR="00264D56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มากกว่าร้อยละ 10 ของประชากรทั้งหมด </w:t>
      </w:r>
      <w:r w:rsidR="00264D56" w:rsidRPr="002A790B">
        <w:rPr>
          <w:rFonts w:ascii="TH SarabunPSK" w:hAnsi="TH SarabunPSK" w:cs="TH SarabunPSK"/>
          <w:sz w:val="32"/>
          <w:szCs w:val="32"/>
          <w:cs/>
        </w:rPr>
        <w:t>ซึ่ง</w:t>
      </w:r>
      <w:r w:rsidRPr="002A790B">
        <w:rPr>
          <w:rFonts w:ascii="TH SarabunPSK" w:hAnsi="TH SarabunPSK" w:cs="TH SarabunPSK"/>
          <w:sz w:val="32"/>
          <w:szCs w:val="32"/>
          <w:cs/>
        </w:rPr>
        <w:t>ขณะนี้ประเทศไทยมี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ทั่วประเทศประมาณ 8.5 ล้านคน ประชากร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>ที่</w:t>
      </w:r>
      <w:r w:rsidRPr="002A790B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="003544D3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Pr="002A790B">
        <w:rPr>
          <w:rFonts w:ascii="TH SarabunPSK" w:hAnsi="TH SarabunPSK" w:cs="TH SarabunPSK"/>
          <w:sz w:val="32"/>
          <w:szCs w:val="32"/>
          <w:cs/>
        </w:rPr>
        <w:t>มีความแตกต่าง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>กันใน</w:t>
      </w:r>
      <w:r w:rsidRPr="002A790B">
        <w:rPr>
          <w:rFonts w:ascii="TH SarabunPSK" w:hAnsi="TH SarabunPSK" w:cs="TH SarabunPSK"/>
          <w:sz w:val="32"/>
          <w:szCs w:val="32"/>
          <w:cs/>
        </w:rPr>
        <w:t>หลาย ๆด้าน เช่น การประกอบอาชีพ การศึกษา การ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ชีวิต และฐานะความ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>เป็นอยู่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และจากการสํารวจประชาการไทยล่าสุด พ.ศ.2553 – พ.ศ.2583</w:t>
      </w:r>
      <w:r w:rsidR="003544D3" w:rsidRPr="002A79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>กลุ่มสถิติแรงงาน, 2555)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สัดส</w:t>
      </w:r>
      <w:r w:rsidR="002021B4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Pr="002A790B">
        <w:rPr>
          <w:rFonts w:ascii="TH SarabunPSK" w:hAnsi="TH SarabunPSK" w:cs="TH SarabunPSK"/>
          <w:sz w:val="32"/>
          <w:szCs w:val="32"/>
          <w:cs/>
        </w:rPr>
        <w:t>วนประชากร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>ตอน</w:t>
      </w:r>
      <w:r w:rsidRPr="002A790B">
        <w:rPr>
          <w:rFonts w:ascii="TH SarabunPSK" w:hAnsi="TH SarabunPSK" w:cs="TH SarabunPSK"/>
          <w:sz w:val="32"/>
          <w:szCs w:val="32"/>
          <w:cs/>
        </w:rPr>
        <w:t>ปลาย (อายุ80 ขึ้นไป)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มีแนวโน้มเพิ่มสูงขึ้นอย่างชัดเจน กล่าวคือ สัดส</w:t>
      </w:r>
      <w:r w:rsidR="00773F53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Pr="002A790B">
        <w:rPr>
          <w:rFonts w:ascii="TH SarabunPSK" w:hAnsi="TH SarabunPSK" w:cs="TH SarabunPSK"/>
          <w:sz w:val="32"/>
          <w:szCs w:val="32"/>
          <w:cs/>
        </w:rPr>
        <w:t>วนประชากรของ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>ตอน</w:t>
      </w:r>
      <w:r w:rsidRPr="002A790B">
        <w:rPr>
          <w:rFonts w:ascii="TH SarabunPSK" w:hAnsi="TH SarabunPSK" w:cs="TH SarabunPSK"/>
          <w:sz w:val="32"/>
          <w:szCs w:val="32"/>
          <w:cs/>
        </w:rPr>
        <w:t>ปลายจะเพิ่มจากประมาณร้อยละ 12.7 ของประชากร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ทั้งหมดเป็นเกือบ</w:t>
      </w:r>
      <w:r w:rsidR="006C0E73" w:rsidRPr="002A790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6C0E73" w:rsidRPr="002A790B">
        <w:rPr>
          <w:rFonts w:ascii="TH SarabunPSK" w:hAnsi="TH SarabunPSK" w:cs="TH SarabunPSK"/>
          <w:sz w:val="32"/>
          <w:szCs w:val="32"/>
        </w:rPr>
        <w:t xml:space="preserve">20 </w:t>
      </w:r>
      <w:r w:rsidRPr="002A790B">
        <w:rPr>
          <w:rFonts w:ascii="TH SarabunPSK" w:hAnsi="TH SarabunPSK" w:cs="TH SarabunPSK"/>
          <w:sz w:val="32"/>
          <w:szCs w:val="32"/>
          <w:cs/>
        </w:rPr>
        <w:t>ของประชากร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>ซึ่งจะ</w:t>
      </w:r>
      <w:r w:rsidRPr="002A790B">
        <w:rPr>
          <w:rFonts w:ascii="TH SarabunPSK" w:hAnsi="TH SarabunPSK" w:cs="TH SarabunPSK"/>
          <w:sz w:val="32"/>
          <w:szCs w:val="32"/>
          <w:cs/>
        </w:rPr>
        <w:t>นําไปสู่การเพิ่มขึ้นของประชากรที่อยู่ในวัยพึ่งพิงทั้งในเชิงเศรษฐกิจ สังคม และสุขภาพ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  <w:r w:rsidRPr="002A790B">
        <w:rPr>
          <w:rFonts w:ascii="TH SarabunPSK" w:hAnsi="TH SarabunPSK" w:cs="TH SarabunPSK"/>
          <w:sz w:val="32"/>
          <w:szCs w:val="32"/>
          <w:cs/>
        </w:rPr>
        <w:t>การยอมรับการเปลี่ยนแปลงของ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lastRenderedPageBreak/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จะขึ้นอยู่กับการได้รับวิธีการทาง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สาธารณสุขจาก</w:t>
      </w:r>
      <w:r w:rsidRPr="002A790B">
        <w:rPr>
          <w:rFonts w:ascii="TH SarabunPSK" w:hAnsi="TH SarabunPSK" w:cs="TH SarabunPSK"/>
          <w:sz w:val="32"/>
          <w:szCs w:val="32"/>
          <w:cs/>
        </w:rPr>
        <w:t>หน่วยงานราชการ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ที่ต้อง</w:t>
      </w:r>
      <w:r w:rsidRPr="002A790B">
        <w:rPr>
          <w:rFonts w:ascii="TH SarabunPSK" w:hAnsi="TH SarabunPSK" w:cs="TH SarabunPSK"/>
          <w:sz w:val="32"/>
          <w:szCs w:val="32"/>
          <w:cs/>
        </w:rPr>
        <w:t>พยายามให้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าแนะนํา ให้รู้ว่าเมื่อย่างเข้าสู่วัย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Pr="002A790B">
        <w:rPr>
          <w:rFonts w:ascii="TH SarabunPSK" w:hAnsi="TH SarabunPSK" w:cs="TH SarabunPSK"/>
          <w:sz w:val="32"/>
          <w:szCs w:val="32"/>
          <w:cs/>
        </w:rPr>
        <w:t>จะมีการเสื่อมของร่างกายความเจ็บป่วยด้วยโรคต่างๆ ต้องคอยปรับตัวหรือสังเกตการเสื่อมของร่างกายอยู่ตลอดเวลา</w:t>
      </w:r>
      <w:r w:rsidR="00D4224C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ถ้าขาดความรู้ความเข้าใจ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Pr="002A790B">
        <w:rPr>
          <w:rFonts w:ascii="TH SarabunPSK" w:hAnsi="TH SarabunPSK" w:cs="TH SarabunPSK"/>
          <w:sz w:val="32"/>
          <w:szCs w:val="32"/>
          <w:cs/>
        </w:rPr>
        <w:t>ก่อให้เกิดความทุกข์</w:t>
      </w:r>
      <w:r w:rsidR="0083733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ความวิตกกังวล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 xml:space="preserve"> มีผล</w:t>
      </w:r>
      <w:r w:rsidRPr="002A790B">
        <w:rPr>
          <w:rFonts w:ascii="TH SarabunPSK" w:hAnsi="TH SarabunPSK" w:cs="TH SarabunPSK"/>
          <w:sz w:val="32"/>
          <w:szCs w:val="32"/>
          <w:cs/>
        </w:rPr>
        <w:t>ต่อการเปลี่ยนแปลง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ทาง</w:t>
      </w:r>
      <w:r w:rsidRPr="002A790B">
        <w:rPr>
          <w:rFonts w:ascii="TH SarabunPSK" w:hAnsi="TH SarabunPSK" w:cs="TH SarabunPSK"/>
          <w:sz w:val="32"/>
          <w:szCs w:val="32"/>
          <w:cs/>
        </w:rPr>
        <w:t>อารมณ์อย่างมากมาย ซึ่ง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สิ่ง</w:t>
      </w:r>
      <w:r w:rsidR="00D4224C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จะ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ให้ความเชื่อมั่นในตัวเองลดลงและส่งผลไปถึง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การทำ</w:t>
      </w:r>
      <w:r w:rsidRPr="002A790B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าวัน ไม่เป็นที่พอใจ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หงุดหงิด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โมโหง่าย วิตกกังวล</w:t>
      </w:r>
      <w:r w:rsidR="00D4224C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กลัว อารมณ์ซึมเศร้า</w:t>
      </w:r>
      <w:r w:rsidR="00D4224C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และสิ้นหวัง อันเป็นสาเหตุ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ของ</w:t>
      </w:r>
      <w:r w:rsidRPr="002A790B">
        <w:rPr>
          <w:rFonts w:ascii="TH SarabunPSK" w:hAnsi="TH SarabunPSK" w:cs="TH SarabunPSK"/>
          <w:sz w:val="32"/>
          <w:szCs w:val="32"/>
          <w:cs/>
        </w:rPr>
        <w:t>ความทุกข์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ทั้ง</w:t>
      </w:r>
      <w:r w:rsidRPr="002A790B">
        <w:rPr>
          <w:rFonts w:ascii="TH SarabunPSK" w:hAnsi="TH SarabunPSK" w:cs="TH SarabunPSK"/>
          <w:sz w:val="32"/>
          <w:szCs w:val="32"/>
          <w:cs/>
        </w:rPr>
        <w:t>กายและใจ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="004D414A" w:rsidRPr="002A790B">
        <w:rPr>
          <w:rFonts w:ascii="TH SarabunPSK" w:hAnsi="TH SarabunPSK" w:cs="TH SarabunPSK"/>
          <w:sz w:val="32"/>
          <w:szCs w:val="32"/>
          <w:cs/>
        </w:rPr>
        <w:t>ปรับตัวเข้ากับสิ่งแวดล้อม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และบุคคลอื่นๆรอบข้าง</w:t>
      </w:r>
      <w:r w:rsidR="004D414A" w:rsidRPr="002A790B">
        <w:rPr>
          <w:rFonts w:ascii="TH SarabunPSK" w:hAnsi="TH SarabunPSK" w:cs="TH SarabunPSK"/>
          <w:sz w:val="32"/>
          <w:szCs w:val="32"/>
          <w:cs/>
        </w:rPr>
        <w:t xml:space="preserve">ได้ยาก </w:t>
      </w:r>
      <w:r w:rsidR="00D4224C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อีกทั้งสภาพสังคม</w:t>
      </w:r>
      <w:r w:rsidR="004D414A" w:rsidRPr="002A790B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Pr="002A790B">
        <w:rPr>
          <w:rFonts w:ascii="TH SarabunPSK" w:hAnsi="TH SarabunPSK" w:cs="TH SarabunPSK"/>
          <w:sz w:val="32"/>
          <w:szCs w:val="32"/>
          <w:cs/>
        </w:rPr>
        <w:t>ที่เปลี่ยนแปลงไป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 xml:space="preserve"> ต้องแข่งขัน พึ่งตนเอง</w:t>
      </w:r>
      <w:r w:rsidR="004D414A" w:rsidRPr="002A790B">
        <w:rPr>
          <w:rFonts w:ascii="TH SarabunPSK" w:hAnsi="TH SarabunPSK" w:cs="TH SarabunPSK"/>
          <w:sz w:val="32"/>
          <w:szCs w:val="32"/>
          <w:cs/>
        </w:rPr>
        <w:t xml:space="preserve"> วิถีการดำรงชีวิตปรับไปเป็นครอบครัวเดี่ยว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4D414A" w:rsidRPr="002A790B">
        <w:rPr>
          <w:rFonts w:ascii="TH SarabunPSK" w:hAnsi="TH SarabunPSK" w:cs="TH SarabunPSK"/>
          <w:sz w:val="32"/>
          <w:szCs w:val="32"/>
          <w:cs/>
        </w:rPr>
        <w:t>ต้องอยู่ลำพัง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เหงา</w:t>
      </w:r>
      <w:r w:rsidR="004D414A" w:rsidRPr="002A790B">
        <w:rPr>
          <w:rFonts w:ascii="TH SarabunPSK" w:hAnsi="TH SarabunPSK" w:cs="TH SarabunPSK"/>
          <w:sz w:val="32"/>
          <w:szCs w:val="32"/>
          <w:cs/>
        </w:rPr>
        <w:t xml:space="preserve"> โดดเดี่ยว ต้องการสังคม เพื่อนจากโลกภายนอก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มากขึ้น 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 xml:space="preserve">ต้องปรับตัว ปรับชีวิตกับโลกใหม่ทั้งด้วยสังคมที่เปลี่ยนตามวัยและสภาพแวดล้อม </w:t>
      </w:r>
      <w:r w:rsidRPr="002A790B">
        <w:rPr>
          <w:rFonts w:ascii="TH SarabunPSK" w:hAnsi="TH SarabunPSK" w:cs="TH SarabunPSK"/>
          <w:sz w:val="32"/>
          <w:szCs w:val="32"/>
          <w:cs/>
        </w:rPr>
        <w:t>ปัญหา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ต่างๆ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>ก็จะตามมาสู่ผู้ที่ไม่ได้เตรียมพร้อมกับเรื่อง</w:t>
      </w:r>
      <w:r w:rsidR="00A365D7" w:rsidRPr="002A790B">
        <w:rPr>
          <w:rFonts w:ascii="TH SarabunPSK" w:hAnsi="TH SarabunPSK" w:cs="TH SarabunPSK"/>
          <w:sz w:val="32"/>
          <w:szCs w:val="32"/>
          <w:cs/>
        </w:rPr>
        <w:t>เหล่า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>โดยเฉพาะเรื่อง</w:t>
      </w:r>
      <w:r w:rsidRPr="002A790B">
        <w:rPr>
          <w:rFonts w:ascii="TH SarabunPSK" w:hAnsi="TH SarabunPSK" w:cs="TH SarabunPSK"/>
          <w:sz w:val="32"/>
          <w:szCs w:val="32"/>
          <w:cs/>
        </w:rPr>
        <w:t>การ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ที่จะต้อง</w:t>
      </w:r>
      <w:r w:rsidRPr="002A790B">
        <w:rPr>
          <w:rFonts w:ascii="TH SarabunPSK" w:hAnsi="TH SarabunPSK" w:cs="TH SarabunPSK"/>
          <w:sz w:val="32"/>
          <w:szCs w:val="32"/>
          <w:cs/>
        </w:rPr>
        <w:t>สูญเสีย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>สิ่งต่างๆ</w:t>
      </w:r>
      <w:r w:rsidRPr="002A790B">
        <w:rPr>
          <w:rFonts w:ascii="TH SarabunPSK" w:hAnsi="TH SarabunPSK" w:cs="TH SarabunPSK"/>
          <w:sz w:val="32"/>
          <w:szCs w:val="32"/>
          <w:cs/>
        </w:rPr>
        <w:t>ในชีวิตอาทิ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เช่น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งาน เพื่อน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>/</w:t>
      </w:r>
      <w:r w:rsidRPr="002A790B">
        <w:rPr>
          <w:rFonts w:ascii="TH SarabunPSK" w:hAnsi="TH SarabunPSK" w:cs="TH SarabunPSK"/>
          <w:sz w:val="32"/>
          <w:szCs w:val="32"/>
          <w:cs/>
        </w:rPr>
        <w:t>คู่ครอง</w:t>
      </w:r>
      <w:r w:rsidR="00194FB7" w:rsidRPr="002A790B">
        <w:rPr>
          <w:rFonts w:ascii="TH SarabunPSK" w:hAnsi="TH SarabunPSK" w:cs="TH SarabunPSK"/>
          <w:sz w:val="32"/>
          <w:szCs w:val="32"/>
          <w:cs/>
        </w:rPr>
        <w:t xml:space="preserve">/คนใกล้ชิดทั้งจากเป็นและจากตาย </w:t>
      </w:r>
    </w:p>
    <w:p w14:paraId="31866208" w14:textId="61FD2872" w:rsidR="004D543E" w:rsidRPr="002A790B" w:rsidRDefault="00652512" w:rsidP="00110465">
      <w:pPr>
        <w:pStyle w:val="Footnote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คณะกรรมการพัฒนาการเศรษฐกิจและสังคมแห่งชาติ</w:t>
      </w:r>
      <w:r w:rsidR="00A576C0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665" w:rsidRPr="002A790B">
        <w:rPr>
          <w:rFonts w:ascii="TH SarabunPSK" w:hAnsi="TH SarabunPSK" w:cs="TH SarabunPSK"/>
          <w:sz w:val="32"/>
          <w:szCs w:val="32"/>
          <w:cs/>
        </w:rPr>
        <w:t xml:space="preserve">(2560) </w:t>
      </w:r>
      <w:r w:rsidRPr="002A790B">
        <w:rPr>
          <w:rFonts w:ascii="TH SarabunPSK" w:hAnsi="TH SarabunPSK" w:cs="TH SarabunPSK"/>
          <w:sz w:val="32"/>
          <w:szCs w:val="32"/>
          <w:cs/>
        </w:rPr>
        <w:t>คาดการณ์ว่า อัตราส่วนการเป็นภาระของ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จะมีการเพิ่มขึ</w:t>
      </w:r>
      <w:r w:rsidR="00F469EB" w:rsidRPr="002A790B">
        <w:rPr>
          <w:rFonts w:ascii="TH SarabunPSK" w:hAnsi="TH SarabunPSK" w:cs="TH SarabunPSK"/>
          <w:sz w:val="32"/>
          <w:szCs w:val="32"/>
          <w:cs/>
        </w:rPr>
        <w:t>้</w:t>
      </w:r>
      <w:r w:rsidRPr="002A790B">
        <w:rPr>
          <w:rFonts w:ascii="TH SarabunPSK" w:hAnsi="TH SarabunPSK" w:cs="TH SarabunPSK"/>
          <w:sz w:val="32"/>
          <w:szCs w:val="32"/>
          <w:cs/>
        </w:rPr>
        <w:t>นถ</w:t>
      </w:r>
      <w:r w:rsidR="00F469EB" w:rsidRPr="002A790B">
        <w:rPr>
          <w:rFonts w:ascii="TH SarabunPSK" w:hAnsi="TH SarabunPSK" w:cs="TH SarabunPSK"/>
          <w:sz w:val="32"/>
          <w:szCs w:val="32"/>
          <w:cs/>
        </w:rPr>
        <w:t>ึ</w:t>
      </w:r>
      <w:r w:rsidRPr="002A790B">
        <w:rPr>
          <w:rFonts w:ascii="TH SarabunPSK" w:hAnsi="TH SarabunPSK" w:cs="TH SarabunPSK"/>
          <w:sz w:val="32"/>
          <w:szCs w:val="32"/>
          <w:cs/>
        </w:rPr>
        <w:t>ง</w:t>
      </w:r>
      <w:r w:rsidR="006C0E73" w:rsidRPr="002A790B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32.2</w:t>
      </w:r>
      <w:r w:rsidR="0027374B"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>ใ</w:t>
      </w:r>
      <w:r w:rsidRPr="002A790B">
        <w:rPr>
          <w:rFonts w:ascii="TH SarabunPSK" w:hAnsi="TH SarabunPSK" w:cs="TH SarabunPSK"/>
          <w:sz w:val="32"/>
          <w:szCs w:val="32"/>
          <w:cs/>
        </w:rPr>
        <w:t>นป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>ี</w:t>
      </w:r>
      <w:r w:rsidRPr="002A790B">
        <w:rPr>
          <w:rFonts w:ascii="TH SarabunPSK" w:hAnsi="TH SarabunPSK" w:cs="TH SarabunPSK"/>
          <w:sz w:val="32"/>
          <w:szCs w:val="32"/>
          <w:cs/>
        </w:rPr>
        <w:t>พ.ศ. 2568 ภาคประชาชนหรือภาครัฐ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จึง</w:t>
      </w:r>
      <w:r w:rsidRPr="002A790B">
        <w:rPr>
          <w:rFonts w:ascii="TH SarabunPSK" w:hAnsi="TH SarabunPSK" w:cs="TH SarabunPSK"/>
          <w:sz w:val="32"/>
          <w:szCs w:val="32"/>
          <w:cs/>
        </w:rPr>
        <w:t>ต้องรีบ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โดยเร่งด่วนในเรื่องการก</w:t>
      </w:r>
      <w:r w:rsidR="002021B4" w:rsidRPr="002A790B">
        <w:rPr>
          <w:rFonts w:ascii="TH SarabunPSK" w:hAnsi="TH SarabunPSK" w:cs="TH SarabunPSK"/>
          <w:sz w:val="32"/>
          <w:szCs w:val="32"/>
          <w:cs/>
        </w:rPr>
        <w:t>ำ</w:t>
      </w:r>
      <w:r w:rsidRPr="002A790B">
        <w:rPr>
          <w:rFonts w:ascii="TH SarabunPSK" w:hAnsi="TH SarabunPSK" w:cs="TH SarabunPSK"/>
          <w:sz w:val="32"/>
          <w:szCs w:val="32"/>
          <w:cs/>
        </w:rPr>
        <w:t>หนดกล</w:t>
      </w:r>
      <w:r w:rsidR="002021B4" w:rsidRPr="002A790B">
        <w:rPr>
          <w:rFonts w:ascii="TH SarabunPSK" w:hAnsi="TH SarabunPSK" w:cs="TH SarabunPSK"/>
          <w:sz w:val="32"/>
          <w:szCs w:val="32"/>
          <w:cs/>
        </w:rPr>
        <w:t>ยุทธ์</w:t>
      </w:r>
      <w:r w:rsidRPr="002A790B">
        <w:rPr>
          <w:rFonts w:ascii="TH SarabunPSK" w:hAnsi="TH SarabunPSK" w:cs="TH SarabunPSK"/>
          <w:sz w:val="32"/>
          <w:szCs w:val="32"/>
          <w:cs/>
        </w:rPr>
        <w:t>รวมถึงการ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เ</w:t>
      </w:r>
      <w:r w:rsidRPr="002A790B">
        <w:rPr>
          <w:rFonts w:ascii="TH SarabunPSK" w:hAnsi="TH SarabunPSK" w:cs="TH SarabunPSK"/>
          <w:sz w:val="32"/>
          <w:szCs w:val="32"/>
          <w:cs/>
        </w:rPr>
        <w:t>ตรียมความพร้อม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เพื่อรองรับสังคม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3A10" w:rsidRPr="002A790B">
        <w:rPr>
          <w:rFonts w:ascii="TH SarabunPSK" w:hAnsi="TH SarabunPSK" w:cs="TH SarabunPSK"/>
          <w:sz w:val="32"/>
          <w:szCs w:val="32"/>
          <w:cs/>
        </w:rPr>
        <w:t>จาก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 xml:space="preserve">ผลการวิจัยเรื่อง 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การเตรียมความพร้อมก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บการร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>ับ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มือของรัฐบาลประเทศไทยก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บกล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>ุ่มผู้สูงอายุ</w:t>
      </w:r>
      <w:r w:rsidR="009110B3" w:rsidRPr="002A790B">
        <w:rPr>
          <w:rFonts w:ascii="TH SarabunPSK" w:hAnsi="TH SarabunPSK" w:cs="TH SarabunPSK"/>
          <w:sz w:val="32"/>
          <w:szCs w:val="32"/>
          <w:cs/>
        </w:rPr>
        <w:t xml:space="preserve"> (ศุภนันทา ร่มประเสริฐ, 2553)</w:t>
      </w:r>
      <w:r w:rsidR="0027374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พบว</w:t>
      </w:r>
      <w:r w:rsidR="009110B3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า หน่วยงานที่เกี่ยวข้องในหลายๆ ส</w:t>
      </w:r>
      <w:r w:rsidR="009110B3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วนงานได</w:t>
      </w:r>
      <w:r w:rsidR="009110B3" w:rsidRPr="002A790B">
        <w:rPr>
          <w:rFonts w:ascii="TH SarabunPSK" w:hAnsi="TH SarabunPSK" w:cs="TH SarabunPSK"/>
          <w:sz w:val="32"/>
          <w:szCs w:val="32"/>
          <w:cs/>
        </w:rPr>
        <w:t>้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เริ่มจ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ดให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้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มีบริการที่หลากหลายเพื่อเตรียมความพร้อมให้ก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บ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เช่น การจ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ดสว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สด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ิ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การให้แก่</w:t>
      </w:r>
      <w:bookmarkStart w:id="5" w:name="_Hlk114573663"/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r w:rsidR="002110B5" w:rsidRPr="002A790B">
        <w:rPr>
          <w:rFonts w:ascii="TH SarabunPSK" w:hAnsi="TH SarabunPSK" w:cs="TH SarabunPSK"/>
          <w:sz w:val="32"/>
          <w:szCs w:val="32"/>
          <w:cs/>
        </w:rPr>
        <w:t>โด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ย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ความร่วมมือก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นในท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ุ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กภาคส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วน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ได้แก่ ภาครัฐ ภาคเอกชน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0B5" w:rsidRPr="002A790B">
        <w:rPr>
          <w:rFonts w:ascii="TH SarabunPSK" w:hAnsi="TH SarabunPSK" w:cs="TH SarabunPSK"/>
          <w:sz w:val="32"/>
          <w:szCs w:val="32"/>
          <w:cs/>
        </w:rPr>
        <w:t>และภาคประชาชน</w:t>
      </w:r>
      <w:r w:rsidR="00B14F4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65A5" w:rsidRPr="002A790B">
        <w:rPr>
          <w:rFonts w:ascii="TH SarabunPSK" w:hAnsi="TH SarabunPSK" w:cs="TH SarabunPSK"/>
          <w:sz w:val="32"/>
          <w:szCs w:val="32"/>
          <w:cs/>
        </w:rPr>
        <w:t>แต่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การดําเนินงานที่ผ่านมา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ก็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เน้นการจ</w:t>
      </w:r>
      <w:r w:rsidR="00BA65A5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ด</w:t>
      </w:r>
      <w:r w:rsidR="00BA65A5" w:rsidRPr="002A790B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 xml:space="preserve">จากรัฐ 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โดย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การให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หรือผู้ที่เกี่ยวข้อง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เข้ามามีส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วนร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วมแสดงความคิดเห็นโดยเฉพาะในเรื่องความเป็นอย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 xml:space="preserve">ู่น้อยมาก </w:t>
      </w:r>
      <w:r w:rsidR="00BA65A5" w:rsidRPr="002A790B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ที่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จะให้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นั้น</w:t>
      </w:r>
      <w:proofErr w:type="spellStart"/>
      <w:r w:rsidR="00AA36F4" w:rsidRPr="002A790B">
        <w:rPr>
          <w:rFonts w:ascii="TH SarabunPSK" w:hAnsi="TH SarabunPSK" w:cs="TH SarabunPSK"/>
          <w:sz w:val="32"/>
          <w:szCs w:val="32"/>
          <w:cs/>
        </w:rPr>
        <w:t>จําเป็นต้</w:t>
      </w:r>
      <w:proofErr w:type="spellEnd"/>
      <w:r w:rsidR="00AA36F4" w:rsidRPr="002A790B">
        <w:rPr>
          <w:rFonts w:ascii="TH SarabunPSK" w:hAnsi="TH SarabunPSK" w:cs="TH SarabunPSK"/>
          <w:sz w:val="32"/>
          <w:szCs w:val="32"/>
          <w:cs/>
        </w:rPr>
        <w:t>อง</w:t>
      </w:r>
      <w:r w:rsidR="009A6328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เชิงรูปธรรม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และเป็นความต้องการเห็นด้วยของ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ใ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ห้ความร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ู้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ที่จําเป็นในการด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ู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แล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แก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่ส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มาชิกในครอบครัว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หรือผู้</w:t>
      </w:r>
      <w:r w:rsidR="00D448D5" w:rsidRPr="002A790B">
        <w:rPr>
          <w:rFonts w:ascii="TH SarabunPSK" w:hAnsi="TH SarabunPSK" w:cs="TH SarabunPSK"/>
          <w:sz w:val="32"/>
          <w:szCs w:val="32"/>
          <w:cs/>
        </w:rPr>
        <w:t>ที่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เกี่ยวข้อง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้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ข้อม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ู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ลข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าวสารท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ี่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จําเป็นต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อการด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ำ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รงชีวิตในปัจจ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ุ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บ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ัน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การส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งเสร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ิ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มและการสน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ั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บสน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ุ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น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โดยชุมชนและหน่วยงานที่เกี่ยวข้องรอบๆตัว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110465" w:rsidRPr="002A790B">
        <w:rPr>
          <w:rFonts w:ascii="TH SarabunPSK" w:hAnsi="TH SarabunPSK" w:cs="TH SarabunPSK"/>
          <w:sz w:val="32"/>
          <w:szCs w:val="32"/>
          <w:cs/>
        </w:rPr>
        <w:t>ใน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การดูแลความเป็นอย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ู่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 xml:space="preserve">อย่างเหมาะสม 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การตรวจสอบสิทธิประโยชน์ที่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สมควรได้รับ รวมทั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้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งการน</w:t>
      </w:r>
      <w:r w:rsidR="002A555A" w:rsidRPr="002A790B">
        <w:rPr>
          <w:rFonts w:ascii="TH SarabunPSK" w:hAnsi="TH SarabunPSK" w:cs="TH SarabunPSK"/>
          <w:sz w:val="32"/>
          <w:szCs w:val="32"/>
          <w:cs/>
        </w:rPr>
        <w:t>ำ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ศาสนามาร่วมเป็นศูนย์รวมจิตใจในการ</w:t>
      </w:r>
      <w:proofErr w:type="spellStart"/>
      <w:r w:rsidR="00AA36F4" w:rsidRPr="002A790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AA36F4" w:rsidRPr="002A790B">
        <w:rPr>
          <w:rFonts w:ascii="TH SarabunPSK" w:hAnsi="TH SarabunPSK" w:cs="TH SarabunPSK"/>
          <w:sz w:val="32"/>
          <w:szCs w:val="32"/>
          <w:cs/>
        </w:rPr>
        <w:t>กิจกรรมร่วมกับผ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 xml:space="preserve">ู้ 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สู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งวัย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ส่วนมากเน้น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ไปในรูปแบบของการส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งเสร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ิม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ส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ุ</w:t>
      </w:r>
      <w:r w:rsidR="00AA36F4" w:rsidRPr="002A790B">
        <w:rPr>
          <w:rFonts w:ascii="TH SarabunPSK" w:hAnsi="TH SarabunPSK" w:cs="TH SarabunPSK"/>
          <w:sz w:val="32"/>
          <w:szCs w:val="32"/>
          <w:cs/>
        </w:rPr>
        <w:t>ขภาพ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แต่ในการปรับตัวของ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นั้นยังมีด้านอื่นๆที่ต้องการ</w:t>
      </w:r>
    </w:p>
    <w:p w14:paraId="25196204" w14:textId="500333EC" w:rsidR="0094505A" w:rsidRPr="002A790B" w:rsidRDefault="00194FB7" w:rsidP="00110465">
      <w:pPr>
        <w:pStyle w:val="Footnote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ดังนั้น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จึง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เกิดขึ้นเพื่อ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มุ่งเน้นศึกษาถึงรูปแบบและกระบวนการการมีส่วนร่วมในการ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การปรับตัวทางสังคมของ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4D543E" w:rsidRPr="002A790B">
        <w:rPr>
          <w:rFonts w:ascii="TH SarabunPSK" w:hAnsi="TH SarabunPSK" w:cs="TH SarabunPSK"/>
          <w:sz w:val="32"/>
          <w:szCs w:val="32"/>
          <w:cs/>
        </w:rPr>
        <w:t>โดยองค์กรเครือข่าย</w:t>
      </w:r>
      <w:r w:rsidR="00B92E87" w:rsidRPr="002A790B">
        <w:rPr>
          <w:rFonts w:ascii="TH SarabunPSK" w:hAnsi="TH SarabunPSK" w:cs="TH SarabunPSK"/>
          <w:sz w:val="32"/>
          <w:szCs w:val="32"/>
          <w:cs/>
        </w:rPr>
        <w:t xml:space="preserve">ที่ทำงานเกี่ยวข้องกับชุมชนและผู้สูงอายุ 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ทั้ง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>ในเขตชุมชนเมืองและเขตชุมชนชนบทว่า</w:t>
      </w:r>
      <w:r w:rsidR="00F50660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ความสอดคล้องกับความต้องการ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>ในการปรับตัว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ทางสังคม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>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>แก้ปัญหาในการปรับตัวของ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ได้อย่างไร จะได้องค์ความรู้นำไปพัฒนาในการสนับสนุนของภาครัฐและเอกชนที่เกี่ยวข้องให้มีประสิทธิภาพในการที่จะทำ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DF2402" w:rsidRPr="002A790B">
        <w:rPr>
          <w:rFonts w:ascii="TH SarabunPSK" w:hAnsi="TH SarabunPSK" w:cs="TH SarabunPSK"/>
          <w:sz w:val="32"/>
          <w:szCs w:val="32"/>
          <w:cs/>
        </w:rPr>
        <w:t>มีการปรับตัวทางสังคมได้เป็นอย่างดี</w:t>
      </w:r>
      <w:r w:rsidR="00F50660" w:rsidRPr="002A790B">
        <w:rPr>
          <w:rFonts w:ascii="TH SarabunPSK" w:hAnsi="TH SarabunPSK" w:cs="TH SarabunPSK"/>
          <w:sz w:val="32"/>
          <w:szCs w:val="32"/>
          <w:cs/>
        </w:rPr>
        <w:t xml:space="preserve">มีประสิทธิผล </w:t>
      </w:r>
      <w:r w:rsidR="00E915D0" w:rsidRPr="002A790B">
        <w:rPr>
          <w:rFonts w:ascii="TH SarabunPSK" w:hAnsi="TH SarabunPSK" w:cs="TH SarabunPSK"/>
          <w:sz w:val="32"/>
          <w:szCs w:val="32"/>
          <w:cs/>
        </w:rPr>
        <w:t>ใช้</w:t>
      </w:r>
      <w:r w:rsidR="00F50660" w:rsidRPr="002A790B">
        <w:rPr>
          <w:rFonts w:ascii="TH SarabunPSK" w:hAnsi="TH SarabunPSK" w:cs="TH SarabunPSK"/>
          <w:sz w:val="32"/>
          <w:szCs w:val="32"/>
          <w:cs/>
        </w:rPr>
        <w:t>ชีวิตอยู่ได้ในสังคมอย่างมีความสุข สงบ จนจากโลกนี้ไปสู่สุคติ</w:t>
      </w:r>
    </w:p>
    <w:p w14:paraId="59D1E8A7" w14:textId="01B3DFAB" w:rsidR="0094505A" w:rsidRPr="002A790B" w:rsidRDefault="0094505A" w:rsidP="009450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14:paraId="64D72728" w14:textId="30469CC1" w:rsidR="0094505A" w:rsidRPr="002A790B" w:rsidRDefault="002A790B" w:rsidP="009450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4505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82A" w:rsidRPr="002A790B">
        <w:rPr>
          <w:rFonts w:ascii="TH SarabunPSK" w:eastAsiaTheme="minorHAnsi" w:hAnsi="TH SarabunPSK" w:cs="TH SarabunPSK"/>
          <w:sz w:val="32"/>
          <w:szCs w:val="32"/>
          <w:cs/>
        </w:rPr>
        <w:t>เพื่อศึกษา</w:t>
      </w:r>
      <w:r w:rsidR="0015422F" w:rsidRPr="002A790B">
        <w:rPr>
          <w:rFonts w:ascii="TH SarabunPSK" w:eastAsiaTheme="minorHAnsi" w:hAnsi="TH SarabunPSK" w:cs="TH SarabunPSK"/>
          <w:sz w:val="32"/>
          <w:szCs w:val="32"/>
          <w:cs/>
        </w:rPr>
        <w:t>กระบวนการการมีส่วนร่วมขององค์กรเครือข่าย</w:t>
      </w:r>
      <w:r w:rsidR="00B92E8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ที่ทำงานเกี่ยวข้องกับชุมชนและผู้สูงอายุ </w:t>
      </w:r>
      <w:r w:rsidR="0015422F" w:rsidRPr="002A790B">
        <w:rPr>
          <w:rFonts w:ascii="TH SarabunPSK" w:eastAsiaTheme="minorHAnsi" w:hAnsi="TH SarabunPSK" w:cs="TH SarabunPSK"/>
          <w:sz w:val="32"/>
          <w:szCs w:val="32"/>
          <w:cs/>
        </w:rPr>
        <w:t>ในการสนับสนุนการปรับตัวทางสังคมกับ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DC6803" w:rsidRPr="002A790B">
        <w:rPr>
          <w:rFonts w:ascii="TH SarabunPSK" w:eastAsiaTheme="minorHAnsi" w:hAnsi="TH SarabunPSK" w:cs="TH SarabunPSK"/>
          <w:sz w:val="32"/>
          <w:szCs w:val="32"/>
          <w:cs/>
        </w:rPr>
        <w:t>ทั้งในเขตชุมชนเมืองและเขตชุมชนชนบท</w:t>
      </w:r>
    </w:p>
    <w:p w14:paraId="2D06173A" w14:textId="6FB2CEB1" w:rsidR="0094505A" w:rsidRPr="002A790B" w:rsidRDefault="004B0381" w:rsidP="009450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2A79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182A" w:rsidRPr="002A790B">
        <w:rPr>
          <w:rFonts w:ascii="TH SarabunPSK" w:eastAsiaTheme="minorHAnsi" w:hAnsi="TH SarabunPSK" w:cs="TH SarabunPSK"/>
          <w:sz w:val="32"/>
          <w:szCs w:val="32"/>
          <w:cs/>
        </w:rPr>
        <w:t>เพื่อ</w:t>
      </w:r>
      <w:r w:rsidR="00DC6803" w:rsidRPr="002A790B">
        <w:rPr>
          <w:rFonts w:ascii="TH SarabunPSK" w:eastAsiaTheme="minorHAnsi" w:hAnsi="TH SarabunPSK" w:cs="TH SarabunPSK"/>
          <w:sz w:val="32"/>
          <w:szCs w:val="32"/>
          <w:cs/>
        </w:rPr>
        <w:t>นำเสนอ</w:t>
      </w:r>
      <w:r w:rsidR="00A0182A" w:rsidRPr="002A790B">
        <w:rPr>
          <w:rFonts w:ascii="TH SarabunPSK" w:eastAsiaTheme="minorHAnsi" w:hAnsi="TH SarabunPSK" w:cs="TH SarabunPSK"/>
          <w:sz w:val="32"/>
          <w:szCs w:val="32"/>
          <w:cs/>
        </w:rPr>
        <w:t>รูปแบบ</w:t>
      </w:r>
      <w:r w:rsidR="00DC6803" w:rsidRPr="002A790B">
        <w:rPr>
          <w:rFonts w:ascii="TH SarabunPSK" w:eastAsiaTheme="minorHAnsi" w:hAnsi="TH SarabunPSK" w:cs="TH SarabunPSK"/>
          <w:sz w:val="32"/>
          <w:szCs w:val="32"/>
          <w:cs/>
        </w:rPr>
        <w:t>การมีส่วนร่วมขององค์กรเครือข่าย</w:t>
      </w:r>
      <w:r w:rsidR="00B92E8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ฯ </w:t>
      </w:r>
      <w:r w:rsidR="00DC6803" w:rsidRPr="002A790B">
        <w:rPr>
          <w:rFonts w:ascii="TH SarabunPSK" w:eastAsiaTheme="minorHAnsi" w:hAnsi="TH SarabunPSK" w:cs="TH SarabunPSK"/>
          <w:sz w:val="32"/>
          <w:szCs w:val="32"/>
          <w:cs/>
        </w:rPr>
        <w:t>ในการสนับสนุนการปรับตัวทางสังคมกับ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DC6803" w:rsidRPr="002A790B">
        <w:rPr>
          <w:rFonts w:ascii="TH SarabunPSK" w:eastAsiaTheme="minorHAnsi" w:hAnsi="TH SarabunPSK" w:cs="TH SarabunPSK"/>
          <w:sz w:val="32"/>
          <w:szCs w:val="32"/>
          <w:cs/>
        </w:rPr>
        <w:t>ทั้งในเขตชุมชนเมืองและเขตชุมชนชนบท</w:t>
      </w:r>
    </w:p>
    <w:p w14:paraId="0F398A31" w14:textId="5963D90D" w:rsidR="0094505A" w:rsidRPr="002A790B" w:rsidRDefault="0094505A" w:rsidP="0094505A">
      <w:pPr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73C20F07" w14:textId="1DF86F51" w:rsidR="00A0182A" w:rsidRPr="002A790B" w:rsidRDefault="002A790B" w:rsidP="008E2F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010C7"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รูปแบบการวิจัย</w:t>
      </w:r>
      <w:r w:rsidR="008E2FE8"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6" w:name="_Hlk113474677"/>
      <w:r w:rsidR="001D5EB3" w:rsidRPr="002A790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E2FE8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="001D5EB3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="008E2FE8" w:rsidRPr="002A790B">
        <w:rPr>
          <w:rFonts w:ascii="TH SarabunPSK" w:hAnsi="TH SarabunPSK" w:cs="TH SarabunPSK"/>
          <w:sz w:val="32"/>
          <w:szCs w:val="32"/>
          <w:cs/>
        </w:rPr>
        <w:t>การ</w:t>
      </w:r>
      <w:r w:rsidR="001D5EB3" w:rsidRPr="002A790B">
        <w:rPr>
          <w:rFonts w:ascii="TH SarabunPSK" w:hAnsi="TH SarabunPSK" w:cs="TH SarabunPSK"/>
          <w:sz w:val="32"/>
          <w:szCs w:val="32"/>
          <w:cs/>
        </w:rPr>
        <w:t xml:space="preserve">วิจัยเชิงคุณภาพ </w:t>
      </w:r>
    </w:p>
    <w:bookmarkEnd w:id="6"/>
    <w:p w14:paraId="0C737DCA" w14:textId="159AF61D" w:rsidR="001D5EB3" w:rsidRPr="002A790B" w:rsidRDefault="002A790B" w:rsidP="002A79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D010C7" w:rsidRPr="002A790B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</w:t>
      </w:r>
      <w:r w:rsidR="0015422F" w:rsidRPr="002A790B">
        <w:rPr>
          <w:rFonts w:ascii="TH SarabunPSK" w:hAnsi="TH SarabunPSK" w:cs="TH SarabunPSK"/>
          <w:b/>
          <w:bCs/>
          <w:sz w:val="32"/>
          <w:szCs w:val="32"/>
          <w:cs/>
        </w:rPr>
        <w:t>กลุ่มผู้ให้ข้อมูลสำคัญ</w:t>
      </w:r>
      <w:r w:rsidR="008E2FE8"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182A"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="00D128B7" w:rsidRPr="002A790B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8E2FE8" w:rsidRPr="002A790B">
        <w:rPr>
          <w:rFonts w:ascii="TH SarabunPSK" w:hAnsi="TH SarabunPSK" w:cs="TH SarabunPSK"/>
          <w:sz w:val="32"/>
          <w:szCs w:val="32"/>
          <w:cs/>
        </w:rPr>
        <w:t>ศึกษา</w:t>
      </w:r>
      <w:r w:rsidR="00D128B7" w:rsidRPr="002A790B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1D5EB3" w:rsidRPr="002A790B">
        <w:rPr>
          <w:rFonts w:ascii="TH SarabunPSK" w:hAnsi="TH SarabunPSK" w:cs="TH SarabunPSK"/>
          <w:sz w:val="32"/>
          <w:szCs w:val="32"/>
          <w:cs/>
        </w:rPr>
        <w:t>เจ้าหน้าที่องค์กรปกครองส่วนท้องถิ่น ครู เจ้าหน้าที่ ผู้ปกครอง/ญาติ องค์กรเครือข่าย หน่วยงานและผู้ที่เกี่ยวข้องกับชุมชน</w:t>
      </w:r>
      <w:r w:rsidR="008E2FE8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A90" w:rsidRPr="002A790B">
        <w:rPr>
          <w:rFonts w:ascii="TH SarabunPSK" w:hAnsi="TH SarabunPSK" w:cs="TH SarabunPSK"/>
          <w:sz w:val="32"/>
          <w:szCs w:val="32"/>
          <w:cs/>
        </w:rPr>
        <w:t>ซึ่งถูกเลือกแบบเจาะจง</w:t>
      </w:r>
      <w:r w:rsidR="00452D80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="008E2FE8" w:rsidRPr="002A790B">
        <w:rPr>
          <w:rFonts w:ascii="TH SarabunPSK" w:hAnsi="TH SarabunPSK" w:cs="TH SarabunPSK"/>
          <w:sz w:val="32"/>
          <w:szCs w:val="32"/>
          <w:cs/>
        </w:rPr>
        <w:t xml:space="preserve">กลุ่มผู้ให้ข้อมูลสำคัญจาก  </w:t>
      </w:r>
      <w:r w:rsidR="001D5EB3" w:rsidRPr="002A790B">
        <w:rPr>
          <w:rFonts w:ascii="TH SarabunPSK" w:hAnsi="TH SarabunPSK" w:cs="TH SarabunPSK"/>
          <w:sz w:val="32"/>
          <w:szCs w:val="32"/>
          <w:cs/>
        </w:rPr>
        <w:t>เขตชุมชนเมือง</w:t>
      </w:r>
      <w:bookmarkStart w:id="7" w:name="_Hlk114592653"/>
      <w:r w:rsidR="001D5EB3" w:rsidRPr="002A790B">
        <w:rPr>
          <w:rFonts w:ascii="TH SarabunPSK" w:hAnsi="TH SarabunPSK" w:cs="TH SarabunPSK"/>
          <w:sz w:val="32"/>
          <w:szCs w:val="32"/>
          <w:cs/>
        </w:rPr>
        <w:t>เทศบาลเมืองบางคูรัด อ.บางบัวทอง จ.นนทบุรี</w:t>
      </w:r>
      <w:bookmarkEnd w:id="7"/>
      <w:r w:rsidR="00452D80" w:rsidRPr="002A790B">
        <w:rPr>
          <w:rFonts w:ascii="TH SarabunPSK" w:hAnsi="TH SarabunPSK" w:cs="TH SarabunPSK"/>
          <w:sz w:val="32"/>
          <w:szCs w:val="32"/>
          <w:cs/>
        </w:rPr>
        <w:t>จำนวน 18 คนแ</w:t>
      </w:r>
      <w:r w:rsidR="001D5EB3" w:rsidRPr="002A790B">
        <w:rPr>
          <w:rFonts w:ascii="TH SarabunPSK" w:hAnsi="TH SarabunPSK" w:cs="TH SarabunPSK"/>
          <w:sz w:val="32"/>
          <w:szCs w:val="32"/>
          <w:cs/>
        </w:rPr>
        <w:t>ละเขตชุมชนชนบท เทศบาลตำบลหนองหมู อ. วิหารแดง จ.สระบุรี</w:t>
      </w:r>
      <w:r w:rsidR="00D128B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D80" w:rsidRPr="002A790B">
        <w:rPr>
          <w:rFonts w:ascii="TH SarabunPSK" w:hAnsi="TH SarabunPSK" w:cs="TH SarabunPSK"/>
          <w:sz w:val="32"/>
          <w:szCs w:val="32"/>
          <w:cs/>
        </w:rPr>
        <w:t>จำนวน 1</w:t>
      </w:r>
      <w:r w:rsidR="00FD4229" w:rsidRPr="002A790B">
        <w:rPr>
          <w:rFonts w:ascii="TH SarabunPSK" w:hAnsi="TH SarabunPSK" w:cs="TH SarabunPSK"/>
          <w:sz w:val="32"/>
          <w:szCs w:val="32"/>
          <w:cs/>
        </w:rPr>
        <w:t>0 คน รวมทั้งหมด 28 คน</w:t>
      </w:r>
    </w:p>
    <w:p w14:paraId="586AFA7D" w14:textId="6318D062" w:rsidR="001D5EB3" w:rsidRPr="002A790B" w:rsidRDefault="002A790B" w:rsidP="00FD422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 </w:t>
      </w:r>
      <w:r w:rsidR="00D010C7" w:rsidRPr="002A79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เครื่องมือที่ใช้ในงานวิจัย</w:t>
      </w:r>
      <w:r w:rsidR="00D010C7" w:rsidRPr="002A790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bookmarkStart w:id="8" w:name="_Hlk113474836"/>
      <w:r w:rsidR="00FD4229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เป็นแบบสัมภาษณ์ปลายเปิด (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</w:rPr>
        <w:t xml:space="preserve">Open-End Question) 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ที่สร้างขึ้นและตรวจสอบ</w:t>
      </w:r>
      <w:r w:rsidR="00FD4229" w:rsidRPr="002A790B">
        <w:rPr>
          <w:rFonts w:ascii="TH SarabunPSK" w:hAnsi="TH SarabunPSK" w:cs="TH SarabunPSK"/>
          <w:color w:val="auto"/>
          <w:sz w:val="32"/>
          <w:szCs w:val="32"/>
          <w:cs/>
        </w:rPr>
        <w:t>คุณภาพ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โดยผู้เชี่ยวชาญ</w:t>
      </w:r>
      <w:r w:rsidR="008E2FE8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แบบสัมภาษณ์นี้</w:t>
      </w:r>
      <w:r w:rsidR="00FD4229" w:rsidRPr="002A790B">
        <w:rPr>
          <w:rFonts w:ascii="TH SarabunPSK" w:hAnsi="TH SarabunPSK" w:cs="TH SarabunPSK"/>
          <w:color w:val="auto"/>
          <w:sz w:val="32"/>
          <w:szCs w:val="32"/>
          <w:cs/>
        </w:rPr>
        <w:t>จะมี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ส่วน ดังนี้</w:t>
      </w:r>
    </w:p>
    <w:p w14:paraId="1B186DEC" w14:textId="4F4CAD6F" w:rsidR="001D5EB3" w:rsidRPr="002A790B" w:rsidRDefault="001D5EB3" w:rsidP="001D5EB3">
      <w:pPr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ab/>
        <w:t xml:space="preserve">ส่วนที่ </w:t>
      </w:r>
      <w:r w:rsidRPr="002A790B">
        <w:rPr>
          <w:rFonts w:ascii="TH SarabunPSK" w:hAnsi="TH SarabunPSK" w:cs="TH SarabunPSK"/>
          <w:sz w:val="32"/>
          <w:szCs w:val="32"/>
        </w:rPr>
        <w:t xml:space="preserve">1 </w:t>
      </w:r>
      <w:r w:rsidR="00D2626A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Pr="002A790B">
        <w:rPr>
          <w:rFonts w:ascii="TH SarabunPSK" w:hAnsi="TH SarabunPSK" w:cs="TH SarabunPSK"/>
          <w:sz w:val="32"/>
          <w:szCs w:val="32"/>
          <w:cs/>
        </w:rPr>
        <w:t>ข้อคำถามเกี่ยวกับ ชื่อผู้ให้ข้อมูล</w:t>
      </w:r>
      <w:r w:rsidR="00FD4229" w:rsidRPr="002A790B">
        <w:rPr>
          <w:rFonts w:ascii="TH SarabunPSK" w:hAnsi="TH SarabunPSK" w:cs="TH SarabunPSK"/>
          <w:sz w:val="32"/>
          <w:szCs w:val="32"/>
          <w:cs/>
        </w:rPr>
        <w:t>สำคัญ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อายุ ตำแหน่ง ความสามารถ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สภาพปัญหาที่พบกับ</w:t>
      </w:r>
      <w:r w:rsidR="00FD4229" w:rsidRPr="002A790B">
        <w:rPr>
          <w:rFonts w:ascii="TH SarabunPSK" w:hAnsi="TH SarabunPSK" w:cs="TH SarabunPSK"/>
          <w:sz w:val="32"/>
          <w:szCs w:val="32"/>
          <w:cs/>
        </w:rPr>
        <w:t>การปรับตัวทางสังคม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FD4229" w:rsidRPr="002A790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A790B">
        <w:rPr>
          <w:rFonts w:ascii="TH SarabunPSK" w:hAnsi="TH SarabunPSK" w:cs="TH SarabunPSK"/>
          <w:sz w:val="32"/>
          <w:szCs w:val="32"/>
          <w:cs/>
        </w:rPr>
        <w:t>/แก้ไข้</w:t>
      </w:r>
      <w:r w:rsidR="00FD4229" w:rsidRPr="002A790B">
        <w:rPr>
          <w:rFonts w:ascii="TH SarabunPSK" w:hAnsi="TH SarabunPSK" w:cs="TH SarabunPSK"/>
          <w:sz w:val="32"/>
          <w:szCs w:val="32"/>
          <w:cs/>
        </w:rPr>
        <w:t>และ</w:t>
      </w:r>
      <w:r w:rsidRPr="002A790B">
        <w:rPr>
          <w:rFonts w:ascii="TH SarabunPSK" w:hAnsi="TH SarabunPSK" w:cs="TH SarabunPSK"/>
          <w:sz w:val="32"/>
          <w:szCs w:val="32"/>
          <w:cs/>
        </w:rPr>
        <w:t>กิจกรรมที่</w:t>
      </w:r>
      <w:r w:rsidR="00FD4229" w:rsidRPr="002A790B">
        <w:rPr>
          <w:rFonts w:ascii="TH SarabunPSK" w:hAnsi="TH SarabunPSK" w:cs="TH SarabunPSK"/>
          <w:sz w:val="32"/>
          <w:szCs w:val="32"/>
          <w:cs/>
        </w:rPr>
        <w:t>มีส่วนร่วม</w:t>
      </w:r>
      <w:bookmarkStart w:id="9" w:name="_Hlk114590657"/>
      <w:r w:rsidR="00FD4229" w:rsidRPr="002A790B">
        <w:rPr>
          <w:rFonts w:ascii="TH SarabunPSK" w:hAnsi="TH SarabunPSK" w:cs="TH SarabunPSK"/>
          <w:sz w:val="32"/>
          <w:szCs w:val="32"/>
          <w:cs/>
        </w:rPr>
        <w:t>ในการปรับตัวทางสังคม</w:t>
      </w:r>
      <w:r w:rsidRPr="002A790B">
        <w:rPr>
          <w:rFonts w:ascii="TH SarabunPSK" w:hAnsi="TH SarabunPSK" w:cs="TH SarabunPSK"/>
          <w:sz w:val="32"/>
          <w:szCs w:val="32"/>
          <w:cs/>
        </w:rPr>
        <w:t>กับ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9"/>
    </w:p>
    <w:p w14:paraId="133DA86A" w14:textId="317B20B3" w:rsidR="001D5EB3" w:rsidRPr="002A790B" w:rsidRDefault="001D5EB3" w:rsidP="001D5EB3">
      <w:pPr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ab/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2A790B">
        <w:rPr>
          <w:rFonts w:ascii="TH SarabunPSK" w:hAnsi="TH SarabunPSK" w:cs="TH SarabunPSK"/>
          <w:sz w:val="32"/>
          <w:szCs w:val="32"/>
        </w:rPr>
        <w:t xml:space="preserve">2 </w:t>
      </w:r>
      <w:r w:rsidR="00D2626A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Pr="002A790B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="004E5C75" w:rsidRPr="002A790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790B">
        <w:rPr>
          <w:rFonts w:ascii="TH SarabunPSK" w:hAnsi="TH SarabunPSK" w:cs="TH SarabunPSK"/>
          <w:sz w:val="32"/>
          <w:szCs w:val="32"/>
          <w:cs/>
        </w:rPr>
        <w:t>การ</w:t>
      </w:r>
      <w:r w:rsidR="00D2626A" w:rsidRPr="002A790B">
        <w:rPr>
          <w:rFonts w:ascii="TH SarabunPSK" w:hAnsi="TH SarabunPSK" w:cs="TH SarabunPSK"/>
          <w:sz w:val="32"/>
          <w:szCs w:val="32"/>
          <w:cs/>
        </w:rPr>
        <w:t>มีส่วนร่วมในการสนับสนุนการปรับตัวทางสังคม</w:t>
      </w:r>
      <w:r w:rsidR="004E5C75" w:rsidRPr="002A790B">
        <w:rPr>
          <w:rFonts w:ascii="TH SarabunPSK" w:hAnsi="TH SarabunPSK" w:cs="TH SarabunPSK"/>
          <w:sz w:val="32"/>
          <w:szCs w:val="32"/>
          <w:cs/>
        </w:rPr>
        <w:t>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4E5C75" w:rsidRPr="002A790B">
        <w:rPr>
          <w:rFonts w:ascii="TH SarabunPSK" w:hAnsi="TH SarabunPSK" w:cs="TH SarabunPSK"/>
          <w:sz w:val="32"/>
          <w:szCs w:val="32"/>
          <w:cs/>
        </w:rPr>
        <w:t>โดยองค์กรเครือข่ายทั้ง 6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ด้าน โดยมี</w:t>
      </w:r>
    </w:p>
    <w:p w14:paraId="3F72AE65" w14:textId="77777777" w:rsidR="001D5EB3" w:rsidRPr="002A790B" w:rsidRDefault="001D5EB3" w:rsidP="001D5E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sz w:val="32"/>
          <w:szCs w:val="32"/>
        </w:rPr>
        <w:t>1</w:t>
      </w:r>
      <w:r w:rsidRPr="002A790B">
        <w:rPr>
          <w:rFonts w:ascii="TH SarabunPSK" w:hAnsi="TH SarabunPSK" w:cs="TH SarabunPSK"/>
          <w:sz w:val="32"/>
          <w:szCs w:val="32"/>
          <w:cs/>
        </w:rPr>
        <w:t>)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ด้านมาตรฐานทางสังคม แบ่งออกเป็น </w:t>
      </w:r>
      <w:r w:rsidRPr="002A790B">
        <w:rPr>
          <w:rFonts w:ascii="TH SarabunPSK" w:hAnsi="TH SarabunPSK" w:cs="TH SarabunPSK"/>
          <w:sz w:val="32"/>
          <w:szCs w:val="32"/>
        </w:rPr>
        <w:t xml:space="preserve">4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ข้อย่อย </w:t>
      </w:r>
    </w:p>
    <w:p w14:paraId="2D9921E6" w14:textId="77777777" w:rsidR="001D5EB3" w:rsidRPr="002A790B" w:rsidRDefault="001D5EB3" w:rsidP="001D5E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 xml:space="preserve">ด้านที่ </w:t>
      </w:r>
      <w:r w:rsidRPr="002A790B">
        <w:rPr>
          <w:rFonts w:ascii="TH SarabunPSK" w:hAnsi="TH SarabunPSK" w:cs="TH SarabunPSK"/>
          <w:sz w:val="32"/>
          <w:szCs w:val="32"/>
        </w:rPr>
        <w:t>2</w:t>
      </w:r>
      <w:r w:rsidRPr="002A790B">
        <w:rPr>
          <w:rFonts w:ascii="TH SarabunPSK" w:hAnsi="TH SarabunPSK" w:cs="TH SarabunPSK"/>
          <w:sz w:val="32"/>
          <w:szCs w:val="32"/>
          <w:cs/>
        </w:rPr>
        <w:t>)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ด้านทักษะทางสังคม แบ่งออกเป็น </w:t>
      </w:r>
      <w:r w:rsidRPr="002A790B">
        <w:rPr>
          <w:rFonts w:ascii="TH SarabunPSK" w:hAnsi="TH SarabunPSK" w:cs="TH SarabunPSK"/>
          <w:sz w:val="32"/>
          <w:szCs w:val="32"/>
        </w:rPr>
        <w:t xml:space="preserve">3 </w:t>
      </w:r>
      <w:r w:rsidRPr="002A790B">
        <w:rPr>
          <w:rFonts w:ascii="TH SarabunPSK" w:hAnsi="TH SarabunPSK" w:cs="TH SarabunPSK"/>
          <w:sz w:val="32"/>
          <w:szCs w:val="32"/>
          <w:cs/>
        </w:rPr>
        <w:t>ข้อย่อย</w:t>
      </w:r>
    </w:p>
    <w:p w14:paraId="66B639C9" w14:textId="77777777" w:rsidR="001D5EB3" w:rsidRPr="002A790B" w:rsidRDefault="001D5EB3" w:rsidP="001D5E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sz w:val="32"/>
          <w:szCs w:val="32"/>
        </w:rPr>
        <w:t>3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) ด้านแนวโน้มพฤติกรรมต่อต้านสังคม แบ่งออกเป็น </w:t>
      </w:r>
      <w:r w:rsidRPr="002A790B">
        <w:rPr>
          <w:rFonts w:ascii="TH SarabunPSK" w:hAnsi="TH SarabunPSK" w:cs="TH SarabunPSK"/>
          <w:sz w:val="32"/>
          <w:szCs w:val="32"/>
        </w:rPr>
        <w:t xml:space="preserve">2 </w:t>
      </w:r>
      <w:r w:rsidRPr="002A790B">
        <w:rPr>
          <w:rFonts w:ascii="TH SarabunPSK" w:hAnsi="TH SarabunPSK" w:cs="TH SarabunPSK"/>
          <w:sz w:val="32"/>
          <w:szCs w:val="32"/>
          <w:cs/>
        </w:rPr>
        <w:t>ข้อย่อย</w:t>
      </w:r>
    </w:p>
    <w:p w14:paraId="77D3CDED" w14:textId="77777777" w:rsidR="001D5EB3" w:rsidRPr="002A790B" w:rsidRDefault="001D5EB3" w:rsidP="001D5E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sz w:val="32"/>
          <w:szCs w:val="32"/>
        </w:rPr>
        <w:t>4</w:t>
      </w:r>
      <w:r w:rsidRPr="002A790B">
        <w:rPr>
          <w:rFonts w:ascii="TH SarabunPSK" w:hAnsi="TH SarabunPSK" w:cs="TH SarabunPSK"/>
          <w:sz w:val="32"/>
          <w:szCs w:val="32"/>
          <w:cs/>
        </w:rPr>
        <w:t>)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ด้านความสัมพันธ์ในครอบครัว แบ่งออกเป็น </w:t>
      </w:r>
      <w:r w:rsidRPr="002A790B">
        <w:rPr>
          <w:rFonts w:ascii="TH SarabunPSK" w:hAnsi="TH SarabunPSK" w:cs="TH SarabunPSK"/>
          <w:sz w:val="32"/>
          <w:szCs w:val="32"/>
        </w:rPr>
        <w:t xml:space="preserve">2 </w:t>
      </w:r>
      <w:r w:rsidRPr="002A790B">
        <w:rPr>
          <w:rFonts w:ascii="TH SarabunPSK" w:hAnsi="TH SarabunPSK" w:cs="TH SarabunPSK"/>
          <w:sz w:val="32"/>
          <w:szCs w:val="32"/>
          <w:cs/>
        </w:rPr>
        <w:t>ข้อย่อย</w:t>
      </w:r>
    </w:p>
    <w:p w14:paraId="138FEB3F" w14:textId="77777777" w:rsidR="001D5EB3" w:rsidRPr="002A790B" w:rsidRDefault="001D5EB3" w:rsidP="001D5E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sz w:val="32"/>
          <w:szCs w:val="32"/>
        </w:rPr>
        <w:t>5</w:t>
      </w:r>
      <w:r w:rsidRPr="002A790B">
        <w:rPr>
          <w:rFonts w:ascii="TH SarabunPSK" w:hAnsi="TH SarabunPSK" w:cs="TH SarabunPSK"/>
          <w:sz w:val="32"/>
          <w:szCs w:val="32"/>
          <w:cs/>
        </w:rPr>
        <w:t>)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ด้านความสัมพันธ์ในสถาบันการศึกษา/ชมรม/กลุ่มสังคม แบ่งออกเป็น </w:t>
      </w:r>
      <w:r w:rsidRPr="002A790B">
        <w:rPr>
          <w:rFonts w:ascii="TH SarabunPSK" w:hAnsi="TH SarabunPSK" w:cs="TH SarabunPSK"/>
          <w:sz w:val="32"/>
          <w:szCs w:val="32"/>
        </w:rPr>
        <w:t xml:space="preserve">2 </w:t>
      </w:r>
      <w:r w:rsidRPr="002A790B">
        <w:rPr>
          <w:rFonts w:ascii="TH SarabunPSK" w:hAnsi="TH SarabunPSK" w:cs="TH SarabunPSK"/>
          <w:sz w:val="32"/>
          <w:szCs w:val="32"/>
          <w:cs/>
        </w:rPr>
        <w:t>ข้อย่อย</w:t>
      </w:r>
    </w:p>
    <w:p w14:paraId="134083F7" w14:textId="77777777" w:rsidR="001D5EB3" w:rsidRPr="002A790B" w:rsidRDefault="001D5EB3" w:rsidP="001D5EB3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sz w:val="32"/>
          <w:szCs w:val="32"/>
        </w:rPr>
        <w:t>6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) ด้านความสัมพันธ์ในชุมชนที่อยู่อาศัย แบ่งออกเป็น </w:t>
      </w:r>
      <w:r w:rsidRPr="002A790B">
        <w:rPr>
          <w:rFonts w:ascii="TH SarabunPSK" w:hAnsi="TH SarabunPSK" w:cs="TH SarabunPSK"/>
          <w:sz w:val="32"/>
          <w:szCs w:val="32"/>
        </w:rPr>
        <w:t xml:space="preserve">2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ข้อย่อย </w:t>
      </w:r>
    </w:p>
    <w:p w14:paraId="5A0DA904" w14:textId="60EDA76B" w:rsidR="001D5EB3" w:rsidRPr="002A790B" w:rsidRDefault="001D5EB3" w:rsidP="001D5EB3">
      <w:pPr>
        <w:jc w:val="both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ab/>
      </w:r>
      <w:r w:rsidRPr="002A790B">
        <w:rPr>
          <w:rFonts w:ascii="TH SarabunPSK" w:hAnsi="TH SarabunPSK" w:cs="TH SarabunPSK"/>
          <w:sz w:val="32"/>
          <w:szCs w:val="32"/>
          <w:cs/>
        </w:rPr>
        <w:t>ส่วนที่ 3 กิจกรรมที่องค์กรเครือข่ายให้ความสนับสนุน</w:t>
      </w:r>
      <w:r w:rsidR="00123704" w:rsidRPr="002A790B">
        <w:rPr>
          <w:rFonts w:ascii="TH SarabunPSK" w:hAnsi="TH SarabunPSK" w:cs="TH SarabunPSK"/>
          <w:sz w:val="32"/>
          <w:szCs w:val="32"/>
          <w:cs/>
        </w:rPr>
        <w:t>ในการปรับตัวทางสังคมของ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704" w:rsidRPr="002A790B">
        <w:rPr>
          <w:rFonts w:ascii="TH SarabunPSK" w:hAnsi="TH SarabunPSK" w:cs="TH SarabunPSK"/>
          <w:sz w:val="32"/>
          <w:szCs w:val="32"/>
          <w:cs/>
        </w:rPr>
        <w:t>และการมีส่วนร่วมของทาง</w:t>
      </w:r>
      <w:r w:rsidRPr="002A790B">
        <w:rPr>
          <w:rFonts w:ascii="TH SarabunPSK" w:hAnsi="TH SarabunPSK" w:cs="TH SarabunPSK"/>
          <w:sz w:val="32"/>
          <w:szCs w:val="32"/>
          <w:cs/>
        </w:rPr>
        <w:t>ศาสนา</w:t>
      </w:r>
      <w:r w:rsidR="0012370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ข้อเสนอแนะที่จะทำให้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มีคุณภาพชีวิตทางสังคมที่ดี</w:t>
      </w:r>
    </w:p>
    <w:bookmarkEnd w:id="8"/>
    <w:p w14:paraId="781FCBE7" w14:textId="52A7A729" w:rsidR="00A0182A" w:rsidRPr="002A790B" w:rsidRDefault="00473E2A" w:rsidP="0012370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D010C7" w:rsidRPr="002A790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="00D010C7" w:rsidRPr="002A79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182A"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123704" w:rsidRPr="002A790B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A0182A" w:rsidRPr="002A790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613B14E3" w14:textId="17CBEFA4" w:rsidR="001D5EB3" w:rsidRPr="002A790B" w:rsidRDefault="001D5EB3" w:rsidP="001D5EB3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ขั้นตอนที่ </w:t>
      </w:r>
      <w:r w:rsidRPr="002A790B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2A790B">
        <w:rPr>
          <w:rFonts w:ascii="TH SarabunPSK" w:hAnsi="TH SarabunPSK" w:cs="TH SarabunPSK"/>
          <w:color w:val="auto"/>
          <w:sz w:val="32"/>
          <w:szCs w:val="32"/>
          <w:cs/>
        </w:rPr>
        <w:t>เก็บรวมรวมข้อมูลด้านเอกสารและวรรณกรรมที่เกี่ยวข้อง  จากเอกสารต่าง ๆ หนังสือ วิทยานิพนธ์ ว</w:t>
      </w:r>
      <w:r w:rsidR="00773F53" w:rsidRPr="002A790B">
        <w:rPr>
          <w:rFonts w:ascii="TH SarabunPSK" w:hAnsi="TH SarabunPSK" w:cs="TH SarabunPSK"/>
          <w:color w:val="auto"/>
          <w:sz w:val="32"/>
          <w:szCs w:val="32"/>
          <w:cs/>
        </w:rPr>
        <w:t>า</w:t>
      </w:r>
      <w:r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รสารวิชาการ สื่อออนไลน์ต่าง ๆ   </w:t>
      </w:r>
    </w:p>
    <w:p w14:paraId="303C90D2" w14:textId="719FB481" w:rsidR="00AE76F8" w:rsidRPr="002A790B" w:rsidRDefault="001D5EB3" w:rsidP="001D5EB3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A790B">
        <w:rPr>
          <w:rFonts w:ascii="TH SarabunPSK" w:hAnsi="TH SarabunPSK" w:cs="TH SarabunPSK"/>
          <w:color w:val="auto"/>
          <w:sz w:val="32"/>
          <w:szCs w:val="32"/>
          <w:cs/>
        </w:rPr>
        <w:t>ขั้นตอนที่</w:t>
      </w:r>
      <w:r w:rsidR="00AF4A90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color w:val="auto"/>
          <w:sz w:val="32"/>
          <w:szCs w:val="32"/>
        </w:rPr>
        <w:t>2</w:t>
      </w:r>
      <w:r w:rsidR="00AF4A90" w:rsidRPr="002A790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4E5C75" w:rsidRPr="002A790B">
        <w:rPr>
          <w:rFonts w:ascii="TH SarabunPSK" w:hAnsi="TH SarabunPSK" w:cs="TH SarabunPSK"/>
          <w:color w:val="auto"/>
          <w:sz w:val="32"/>
          <w:szCs w:val="32"/>
          <w:cs/>
        </w:rPr>
        <w:t>การลงพื้นที่</w:t>
      </w:r>
      <w:r w:rsidRPr="002A790B">
        <w:rPr>
          <w:rFonts w:ascii="TH SarabunPSK" w:hAnsi="TH SarabunPSK" w:cs="TH SarabunPSK"/>
          <w:color w:val="auto"/>
          <w:sz w:val="32"/>
          <w:szCs w:val="32"/>
          <w:cs/>
        </w:rPr>
        <w:t>เก็บข้อมูลโดย</w:t>
      </w:r>
      <w:r w:rsidR="004E5C75" w:rsidRPr="002A790B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AE76F8" w:rsidRPr="002A790B">
        <w:rPr>
          <w:rFonts w:ascii="TH SarabunPSK" w:hAnsi="TH SarabunPSK" w:cs="TH SarabunPSK"/>
          <w:color w:val="auto"/>
          <w:sz w:val="32"/>
          <w:szCs w:val="32"/>
          <w:cs/>
        </w:rPr>
        <w:t>สัมภาษณ์เชิงลึกกับกลุ่มผู้ให้ข้อมูลสำคัญ</w:t>
      </w:r>
      <w:r w:rsidRPr="002A790B">
        <w:rPr>
          <w:rFonts w:ascii="TH SarabunPSK" w:hAnsi="TH SarabunPSK" w:cs="TH SarabunPSK"/>
          <w:color w:val="auto"/>
          <w:sz w:val="32"/>
          <w:szCs w:val="32"/>
          <w:cs/>
        </w:rPr>
        <w:t>ในชุมชนเมืองและชุมชนชนบท</w:t>
      </w:r>
      <w:r w:rsidR="00AF4A90" w:rsidRPr="002A790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F4A90" w:rsidRPr="002A790B">
        <w:rPr>
          <w:rFonts w:ascii="TH SarabunPSK" w:hAnsi="TH SarabunPSK" w:cs="TH SarabunPSK"/>
          <w:color w:val="auto"/>
          <w:sz w:val="32"/>
          <w:szCs w:val="32"/>
          <w:cs/>
        </w:rPr>
        <w:t>ร่วมกับการสังเกตสภาพแวดล้อมและพฤติกรรม ของกลุ่มตัวอย่าง</w:t>
      </w:r>
    </w:p>
    <w:p w14:paraId="6C5074D5" w14:textId="758E5F75" w:rsidR="001D5EB3" w:rsidRPr="002A790B" w:rsidRDefault="00473E2A" w:rsidP="00AE76F8">
      <w:pPr>
        <w:pStyle w:val="Default"/>
        <w:ind w:firstLine="720"/>
        <w:jc w:val="both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5. </w:t>
      </w:r>
      <w:r w:rsidR="00D010C7" w:rsidRPr="002A79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การวิเคราะห์ข้อมูล</w:t>
      </w:r>
      <w:r w:rsidR="00AE76F8" w:rsidRPr="002A79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ใช้การวิเคราะห์เนื้อหา (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</w:rPr>
        <w:t>Content Analysis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E76F8" w:rsidRPr="002A790B">
        <w:rPr>
          <w:rFonts w:ascii="TH SarabunPSK" w:hAnsi="TH SarabunPSK" w:cs="TH SarabunPSK"/>
          <w:color w:val="auto"/>
          <w:sz w:val="32"/>
          <w:szCs w:val="32"/>
          <w:cs/>
        </w:rPr>
        <w:t>แล้ว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นำมาสรุปผล </w:t>
      </w:r>
      <w:r w:rsidR="004E5C75" w:rsidRPr="002A790B">
        <w:rPr>
          <w:rFonts w:ascii="TH SarabunPSK" w:hAnsi="TH SarabunPSK" w:cs="TH SarabunPSK"/>
          <w:color w:val="auto"/>
          <w:sz w:val="32"/>
          <w:szCs w:val="32"/>
          <w:cs/>
        </w:rPr>
        <w:t>โดยเป็นการ</w:t>
      </w:r>
      <w:r w:rsidR="001D5EB3" w:rsidRPr="002A790B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="00AE76F8" w:rsidRPr="002A790B">
        <w:rPr>
          <w:rFonts w:ascii="TH SarabunPSK" w:hAnsi="TH SarabunPSK" w:cs="TH SarabunPSK"/>
          <w:color w:val="auto"/>
          <w:sz w:val="32"/>
          <w:szCs w:val="32"/>
          <w:cs/>
        </w:rPr>
        <w:t>เสนอ</w:t>
      </w:r>
      <w:r w:rsidR="004E5C75" w:rsidRPr="002A790B">
        <w:rPr>
          <w:rFonts w:ascii="TH SarabunPSK" w:hAnsi="TH SarabunPSK" w:cs="TH SarabunPSK"/>
          <w:color w:val="auto"/>
          <w:sz w:val="32"/>
          <w:szCs w:val="32"/>
          <w:cs/>
        </w:rPr>
        <w:t>แบบ</w:t>
      </w:r>
      <w:r w:rsidR="00AE76F8" w:rsidRPr="002A790B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เชิงพรรณนา </w:t>
      </w:r>
    </w:p>
    <w:p w14:paraId="02855942" w14:textId="1E3A611B" w:rsidR="0094505A" w:rsidRPr="002A790B" w:rsidRDefault="0094505A" w:rsidP="0094505A">
      <w:pPr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14:paraId="253B8F2F" w14:textId="53762DA1" w:rsidR="00E565C7" w:rsidRPr="002A790B" w:rsidRDefault="00E14AD3" w:rsidP="003756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010C7" w:rsidRPr="002A790B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  <w:r w:rsidR="00DF38FE" w:rsidRPr="002A790B">
        <w:rPr>
          <w:rFonts w:ascii="TH SarabunPSK" w:hAnsi="TH SarabunPSK" w:cs="TH SarabunPSK"/>
          <w:b/>
          <w:bCs/>
          <w:sz w:val="32"/>
          <w:szCs w:val="32"/>
          <w:cs/>
        </w:rPr>
        <w:t>ะบวนการมีส่วนร่วมในการสนับสนุนการปรับตัวทางสังคม</w:t>
      </w:r>
      <w:r w:rsidR="00375633" w:rsidRPr="002A790B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</w:t>
      </w:r>
      <w:r w:rsidR="00DF38FE"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ขององค์กรเครือข่าย </w:t>
      </w:r>
      <w:r w:rsidR="00090E7D"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286F" w:rsidRPr="002A790B">
        <w:rPr>
          <w:rFonts w:ascii="TH SarabunPSK" w:hAnsi="TH SarabunPSK" w:cs="TH SarabunPSK"/>
          <w:sz w:val="32"/>
          <w:szCs w:val="32"/>
          <w:cs/>
        </w:rPr>
        <w:t xml:space="preserve">จากผลการสัมภาษณ์ผู้ให้ข้อมูลสำคัญโดยรวมพบว่า   </w:t>
      </w:r>
      <w:bookmarkStart w:id="10" w:name="_Hlk114644600"/>
      <w:r w:rsidR="002F5448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bookmarkEnd w:id="10"/>
      <w:r w:rsidR="002F5448" w:rsidRPr="002A790B">
        <w:rPr>
          <w:rFonts w:ascii="TH SarabunPSK" w:hAnsi="TH SarabunPSK" w:cs="TH SarabunPSK"/>
          <w:sz w:val="32"/>
          <w:szCs w:val="32"/>
          <w:cs/>
        </w:rPr>
        <w:t>ที่มาร่วมกิจกรรมกับทางองค์กรเครือข่ายส่วนใหญ่เป็น</w:t>
      </w:r>
      <w:r w:rsidR="002F5448" w:rsidRPr="002A790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กลุ่มติดสังคม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คือ ยังรู้สึกว่าตนเองมีสมรรถภาพในการดำเนินชีวิตร่วมกับบุค</w:t>
      </w:r>
      <w:r w:rsidR="00414AE3" w:rsidRPr="002A790B">
        <w:rPr>
          <w:rFonts w:ascii="TH SarabunPSK" w:hAnsi="TH SarabunPSK" w:cs="TH SarabunPSK"/>
          <w:sz w:val="32"/>
          <w:szCs w:val="32"/>
          <w:cs/>
        </w:rPr>
        <w:t>ค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ลอื่นๆใน</w:t>
      </w:r>
      <w:r w:rsidR="00414AE3" w:rsidRPr="002A790B">
        <w:rPr>
          <w:rFonts w:ascii="TH SarabunPSK" w:hAnsi="TH SarabunPSK" w:cs="TH SarabunPSK"/>
          <w:sz w:val="32"/>
          <w:szCs w:val="32"/>
          <w:cs/>
        </w:rPr>
        <w:t>ชุมชน/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สังคม</w:t>
      </w:r>
      <w:r w:rsidR="00414AE3" w:rsidRPr="002A790B">
        <w:rPr>
          <w:rFonts w:ascii="TH SarabunPSK" w:hAnsi="TH SarabunPSK" w:cs="TH SarabunPSK"/>
          <w:sz w:val="32"/>
          <w:szCs w:val="32"/>
          <w:cs/>
        </w:rPr>
        <w:t>ได้</w:t>
      </w:r>
      <w:r w:rsidR="00363178" w:rsidRPr="002A790B">
        <w:rPr>
          <w:rFonts w:ascii="TH SarabunPSK" w:hAnsi="TH SarabunPSK" w:cs="TH SarabunPSK"/>
          <w:sz w:val="32"/>
          <w:szCs w:val="32"/>
          <w:cs/>
        </w:rPr>
        <w:t xml:space="preserve"> มีประโยชน์ทำสิ่งต่างๆที่คนอื่นทำ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414AE3" w:rsidRPr="002A790B">
        <w:rPr>
          <w:rFonts w:ascii="TH SarabunPSK" w:hAnsi="TH SarabunPSK" w:cs="TH SarabunPSK"/>
          <w:sz w:val="32"/>
          <w:szCs w:val="32"/>
          <w:cs/>
        </w:rPr>
        <w:t>หรือต้องการมีเพื่อนพูดคุย ไม่อยากอยู่อย่างโดดเดี่ยว ให้ความร่วมมือในการทำกิจกรรมต่างๆถึงจะเห็นด้วยหรือไม่ก็ตาม จึงอาจมีคำบ่นว่ามาบ้างตามความเป็นคนเป็นกลุ่มเป็นพวก</w:t>
      </w:r>
      <w:r w:rsidR="00470053" w:rsidRPr="002A790B">
        <w:rPr>
          <w:rFonts w:ascii="TH SarabunPSK" w:hAnsi="TH SarabunPSK" w:cs="TH SarabunPSK"/>
          <w:sz w:val="32"/>
          <w:szCs w:val="32"/>
          <w:cs/>
        </w:rPr>
        <w:t xml:space="preserve"> ซึ่งทางองค์กรเครือข่ายก็ต้องคอยอธิบายให้เข้าใจ แต่บางครั้งก็ยังไม่สามารถทำให้ชัดเจนยอมรับได้แต่ก็ลดแรงไม่พอใจลงได้บ้าง ดังนั้นกิจกรรมเหล่านั้นต้องมีการปรับเปลี่ยนให้เหมาะสมขึ้นตามความคิดเห็นของผู้ทำกิจกรรมหรือตามศักยภาพขององค์กรเครือข่ายที่สามารถทำได้เช่น มีงบประมาณเพียงพอ เป็นไปตามนโยบายแห่งรัฐ เป็นต้น</w:t>
      </w:r>
      <w:r w:rsidR="00414AE3" w:rsidRPr="002A790B">
        <w:rPr>
          <w:rFonts w:ascii="TH SarabunPSK" w:hAnsi="TH SarabunPSK" w:cs="TH SarabunPSK"/>
          <w:sz w:val="32"/>
          <w:szCs w:val="32"/>
          <w:cs/>
        </w:rPr>
        <w:t xml:space="preserve">  ส่วนผู้สูงอายุ</w:t>
      </w:r>
      <w:r w:rsidR="002F5448" w:rsidRPr="002A790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กลุ่มติดบ้าน</w:t>
      </w:r>
      <w:r w:rsidR="006469F9" w:rsidRPr="002A790B">
        <w:rPr>
          <w:rFonts w:ascii="TH SarabunPSK" w:hAnsi="TH SarabunPSK" w:cs="TH SarabunPSK"/>
          <w:sz w:val="32"/>
          <w:szCs w:val="32"/>
          <w:cs/>
        </w:rPr>
        <w:t>มี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มา</w:t>
      </w:r>
      <w:r w:rsidR="006469F9" w:rsidRPr="002A790B">
        <w:rPr>
          <w:rFonts w:ascii="TH SarabunPSK" w:hAnsi="TH SarabunPSK" w:cs="TH SarabunPSK"/>
          <w:sz w:val="32"/>
          <w:szCs w:val="32"/>
          <w:cs/>
        </w:rPr>
        <w:t>ร่วมกิจกรรม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 xml:space="preserve">บ้างเพียง </w:t>
      </w:r>
      <w:r w:rsidR="006469F9" w:rsidRPr="002A790B">
        <w:rPr>
          <w:rFonts w:ascii="TH SarabunPSK" w:hAnsi="TH SarabunPSK" w:cs="TH SarabunPSK"/>
          <w:sz w:val="32"/>
          <w:szCs w:val="32"/>
          <w:cs/>
        </w:rPr>
        <w:t>2-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5 %</w:t>
      </w:r>
      <w:r w:rsidR="006469F9" w:rsidRPr="002A790B">
        <w:rPr>
          <w:rFonts w:ascii="TH SarabunPSK" w:hAnsi="TH SarabunPSK" w:cs="TH SarabunPSK"/>
          <w:sz w:val="32"/>
          <w:szCs w:val="32"/>
          <w:cs/>
        </w:rPr>
        <w:t>ของผู้มาทำกิจกรรม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ตามคำชวนของคนรู้จักแ</w:t>
      </w:r>
      <w:r w:rsidR="006469F9" w:rsidRPr="002A790B">
        <w:rPr>
          <w:rFonts w:ascii="TH SarabunPSK" w:hAnsi="TH SarabunPSK" w:cs="TH SarabunPSK"/>
          <w:sz w:val="32"/>
          <w:szCs w:val="32"/>
          <w:cs/>
        </w:rPr>
        <w:t>ต่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ไม่บ่อยครั้งนักเพราะถ้า</w:t>
      </w:r>
      <w:r w:rsidR="00DD51D7" w:rsidRPr="002A790B">
        <w:rPr>
          <w:rFonts w:ascii="TH SarabunPSK" w:hAnsi="TH SarabunPSK" w:cs="TH SarabunPSK"/>
          <w:sz w:val="32"/>
          <w:szCs w:val="32"/>
          <w:cs/>
        </w:rPr>
        <w:t>มาแล้ว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พบคน/กิจกรรมที่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lastRenderedPageBreak/>
        <w:t>ไม่ถูกใจ</w:t>
      </w:r>
      <w:r w:rsidR="00DD51D7" w:rsidRPr="002A790B">
        <w:rPr>
          <w:rFonts w:ascii="TH SarabunPSK" w:hAnsi="TH SarabunPSK" w:cs="TH SarabunPSK"/>
          <w:sz w:val="32"/>
          <w:szCs w:val="32"/>
          <w:cs/>
        </w:rPr>
        <w:t>/อารมณ์/ความคิด</w:t>
      </w:r>
      <w:r w:rsidR="006469F9" w:rsidRPr="002A790B">
        <w:rPr>
          <w:rFonts w:ascii="TH SarabunPSK" w:hAnsi="TH SarabunPSK" w:cs="TH SarabunPSK"/>
          <w:sz w:val="32"/>
          <w:szCs w:val="32"/>
          <w:cs/>
        </w:rPr>
        <w:t>ก็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 xml:space="preserve">จะไม่มาอีกเลย </w:t>
      </w:r>
      <w:r w:rsidR="000B5F04" w:rsidRPr="002A790B">
        <w:rPr>
          <w:rFonts w:ascii="TH SarabunPSK" w:hAnsi="TH SarabunPSK" w:cs="TH SarabunPSK"/>
          <w:sz w:val="32"/>
          <w:szCs w:val="32"/>
          <w:cs/>
        </w:rPr>
        <w:t>ดังนั้นทางองค์กรเครือข่ายจึงต้องมีกิจกรรมการเยี่ยมบ้าน หรือการจัดสังคมสู่ชุมชน</w:t>
      </w:r>
      <w:r w:rsidR="00643D2E" w:rsidRPr="002A790B">
        <w:rPr>
          <w:rFonts w:ascii="TH SarabunPSK" w:hAnsi="TH SarabunPSK" w:cs="TH SarabunPSK"/>
          <w:sz w:val="32"/>
          <w:szCs w:val="32"/>
          <w:cs/>
        </w:rPr>
        <w:t xml:space="preserve">เช่น การสาธารณสุขชุมชน ข่าวชุมชนตามสาย </w:t>
      </w:r>
      <w:r w:rsidR="000B5F04" w:rsidRPr="002A790B">
        <w:rPr>
          <w:rFonts w:ascii="TH SarabunPSK" w:hAnsi="TH SarabunPSK" w:cs="TH SarabunPSK"/>
          <w:sz w:val="32"/>
          <w:szCs w:val="32"/>
          <w:cs/>
        </w:rPr>
        <w:t>เพื่อช่วยให้ผู้สูงอายุยังรู้สึกถึงการเป็นสมาชิกของชุมชน/สังคมอยู่ ยัง</w:t>
      </w:r>
      <w:r w:rsidR="00B55335" w:rsidRPr="002A790B">
        <w:rPr>
          <w:rFonts w:ascii="TH SarabunPSK" w:hAnsi="TH SarabunPSK" w:cs="TH SarabunPSK"/>
          <w:sz w:val="32"/>
          <w:szCs w:val="32"/>
          <w:cs/>
        </w:rPr>
        <w:t>ได้รับการให้</w:t>
      </w:r>
      <w:r w:rsidR="000B5F04" w:rsidRPr="002A790B">
        <w:rPr>
          <w:rFonts w:ascii="TH SarabunPSK" w:hAnsi="TH SarabunPSK" w:cs="TH SarabunPSK"/>
          <w:sz w:val="32"/>
          <w:szCs w:val="32"/>
          <w:cs/>
        </w:rPr>
        <w:t>เข้าร่วมในกิจกรรมสำคัญๆของสังคม</w:t>
      </w:r>
      <w:r w:rsidR="00B55335" w:rsidRPr="002A790B">
        <w:rPr>
          <w:rFonts w:ascii="TH SarabunPSK" w:hAnsi="TH SarabunPSK" w:cs="TH SarabunPSK"/>
          <w:sz w:val="32"/>
          <w:szCs w:val="32"/>
          <w:cs/>
        </w:rPr>
        <w:t xml:space="preserve"> และสามารถปรับเปลี่ยนชีวิตไปสู่สังคมได้มากขึ้นเช่น การไปเรียนในโรงเรียนผู้สูงอายุ หรือชมรมต่างๆ</w:t>
      </w:r>
      <w:r w:rsidR="000B5F0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ส่วนผู้สูงอายุที่</w:t>
      </w:r>
      <w:r w:rsidR="00B55335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="00B55335" w:rsidRPr="002A790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กลุ่ม</w:t>
      </w:r>
      <w:r w:rsidR="002F5448" w:rsidRPr="002A790B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ติดเตียง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 xml:space="preserve">ก็จะมีเจ้าหน้าที่ </w:t>
      </w:r>
      <w:proofErr w:type="spellStart"/>
      <w:r w:rsidR="002F5448" w:rsidRPr="002A790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2F5448" w:rsidRPr="002A790B">
        <w:rPr>
          <w:rFonts w:ascii="TH SarabunPSK" w:hAnsi="TH SarabunPSK" w:cs="TH SarabunPSK"/>
          <w:sz w:val="32"/>
          <w:szCs w:val="32"/>
          <w:cs/>
        </w:rPr>
        <w:t xml:space="preserve">ม. หรือรพ.สต. หรือจิตอาสาอื่นๆเช่น สงฆ์ เข้าไปดูแลสร้างสังคม ไม่ให้รู้สึกถูกทอดทิ้ง </w:t>
      </w:r>
      <w:r w:rsidR="000B5F04" w:rsidRPr="002A790B">
        <w:rPr>
          <w:rFonts w:ascii="TH SarabunPSK" w:hAnsi="TH SarabunPSK" w:cs="TH SarabunPSK"/>
          <w:sz w:val="32"/>
          <w:szCs w:val="32"/>
          <w:cs/>
        </w:rPr>
        <w:t xml:space="preserve">ถูกหลอกลวงจากมิจฉาชีพ </w:t>
      </w:r>
      <w:r w:rsidR="00DD51D7" w:rsidRPr="002A790B">
        <w:rPr>
          <w:rFonts w:ascii="TH SarabunPSK" w:hAnsi="TH SarabunPSK" w:cs="TH SarabunPSK"/>
          <w:sz w:val="32"/>
          <w:szCs w:val="32"/>
          <w:cs/>
        </w:rPr>
        <w:t xml:space="preserve">ยังได้รับข่าวสารจากโลกภายนอกเช่น สิทธิที่พึงมีพึงได้ 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แต่เจ้าหน้าที่เหล่านี้หรือสงฆ์ก็ต้องเข้าใจว่าความเจ็บป่วยจะก่อให้เกิดผลทางอารมณ์มาก</w:t>
      </w:r>
      <w:r w:rsidR="00DD51D7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F04" w:rsidRPr="002A790B">
        <w:rPr>
          <w:rFonts w:ascii="TH SarabunPSK" w:hAnsi="TH SarabunPSK" w:cs="TH SarabunPSK"/>
          <w:sz w:val="32"/>
          <w:szCs w:val="32"/>
          <w:cs/>
        </w:rPr>
        <w:t>และปัญหาของ</w:t>
      </w:r>
      <w:bookmarkStart w:id="11" w:name="_Hlk114646178"/>
      <w:r w:rsidR="000B5F04" w:rsidRPr="002A790B">
        <w:rPr>
          <w:rFonts w:ascii="TH SarabunPSK" w:hAnsi="TH SarabunPSK" w:cs="TH SarabunPSK"/>
          <w:sz w:val="32"/>
          <w:szCs w:val="32"/>
          <w:cs/>
        </w:rPr>
        <w:t>ผ</w:t>
      </w:r>
      <w:r w:rsidR="00B55335" w:rsidRPr="002A790B">
        <w:rPr>
          <w:rFonts w:ascii="TH SarabunPSK" w:hAnsi="TH SarabunPSK" w:cs="TH SarabunPSK"/>
          <w:sz w:val="32"/>
          <w:szCs w:val="32"/>
          <w:cs/>
        </w:rPr>
        <w:t xml:space="preserve">ู้ดูแล/ครอบครัว </w:t>
      </w:r>
      <w:bookmarkEnd w:id="11"/>
      <w:r w:rsidR="002F5448" w:rsidRPr="002A790B">
        <w:rPr>
          <w:rFonts w:ascii="TH SarabunPSK" w:hAnsi="TH SarabunPSK" w:cs="TH SarabunPSK"/>
          <w:sz w:val="32"/>
          <w:szCs w:val="32"/>
          <w:cs/>
        </w:rPr>
        <w:t>จึงต้องมีการฝึกอบรม</w:t>
      </w:r>
      <w:r w:rsidR="00B55335" w:rsidRPr="002A790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F5448" w:rsidRPr="002A790B">
        <w:rPr>
          <w:rFonts w:ascii="TH SarabunPSK" w:hAnsi="TH SarabunPSK" w:cs="TH SarabunPSK"/>
          <w:sz w:val="32"/>
          <w:szCs w:val="32"/>
          <w:cs/>
        </w:rPr>
        <w:t>ก่อนเข้าไปทำหน้าที่มิฉะนั้นก็จะพบกับการไม่ต้อนรับ</w:t>
      </w:r>
      <w:r w:rsidR="00DD51D7" w:rsidRPr="002A790B">
        <w:rPr>
          <w:rFonts w:ascii="TH SarabunPSK" w:hAnsi="TH SarabunPSK" w:cs="TH SarabunPSK"/>
          <w:sz w:val="32"/>
          <w:szCs w:val="32"/>
          <w:cs/>
        </w:rPr>
        <w:t>หรือความขุ่นเคืองจากมารยาทของผู้สูงอายุ</w:t>
      </w:r>
      <w:r w:rsidR="00B55335" w:rsidRPr="002A790B">
        <w:rPr>
          <w:rFonts w:ascii="TH SarabunPSK" w:hAnsi="TH SarabunPSK" w:cs="TH SarabunPSK"/>
          <w:sz w:val="32"/>
          <w:szCs w:val="32"/>
          <w:cs/>
        </w:rPr>
        <w:t xml:space="preserve"> หรือการไม่เข้าใจกันกับผู้ดูแล/ครอบครัว</w:t>
      </w:r>
      <w:r w:rsidR="00DD51D7" w:rsidRPr="002A790B">
        <w:rPr>
          <w:rFonts w:ascii="TH SarabunPSK" w:hAnsi="TH SarabunPSK" w:cs="TH SarabunPSK"/>
          <w:sz w:val="32"/>
          <w:szCs w:val="32"/>
          <w:cs/>
        </w:rPr>
        <w:t xml:space="preserve">เหล่านี้ </w:t>
      </w:r>
    </w:p>
    <w:p w14:paraId="5C9CC742" w14:textId="1937EFEC" w:rsidR="0083177D" w:rsidRPr="002A790B" w:rsidRDefault="0081286F" w:rsidP="00375633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ทางองค์กรเครือข่าย</w:t>
      </w:r>
      <w:r w:rsidR="00E565C7" w:rsidRPr="002A790B">
        <w:rPr>
          <w:rFonts w:ascii="TH SarabunPSK" w:hAnsi="TH SarabunPSK" w:cs="TH SarabunPSK"/>
          <w:sz w:val="32"/>
          <w:szCs w:val="32"/>
          <w:cs/>
        </w:rPr>
        <w:t>ส่วนมากจะ</w:t>
      </w:r>
      <w:r w:rsidRPr="002A790B">
        <w:rPr>
          <w:rFonts w:ascii="TH SarabunPSK" w:hAnsi="TH SarabunPSK" w:cs="TH SarabunPSK"/>
          <w:sz w:val="32"/>
          <w:szCs w:val="32"/>
          <w:cs/>
        </w:rPr>
        <w:t>ใช้วิธี</w:t>
      </w:r>
      <w:r w:rsidR="00E565C7" w:rsidRPr="002A790B">
        <w:rPr>
          <w:rFonts w:ascii="TH SarabunPSK" w:hAnsi="TH SarabunPSK" w:cs="TH SarabunPSK"/>
          <w:sz w:val="32"/>
          <w:szCs w:val="32"/>
          <w:cs/>
        </w:rPr>
        <w:t xml:space="preserve">หลักคือ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การสร้างกิจกรรมสังคมตามเทศกาล ประเพณี วันทางศาสนา สถานการณ์สำคัญ วันสำคัญ รวมทั้งตามแนวนโยบายของรัฐเช่น โรงเรียนผู้สูงอายุ เป็นแนวทางในการนำผู้สูงอายุมาสู่สังคม และทำการศึกษาปัญหาและความต้องการที่แท้จริงของผู้สูงอายุ เพื่อ</w:t>
      </w:r>
      <w:r w:rsidR="00E565C7" w:rsidRPr="002A790B">
        <w:rPr>
          <w:rFonts w:ascii="TH SarabunPSK" w:hAnsi="TH SarabunPSK" w:cs="TH SarabunPSK"/>
          <w:sz w:val="32"/>
          <w:szCs w:val="32"/>
          <w:cs/>
        </w:rPr>
        <w:t>ทำ</w:t>
      </w:r>
      <w:r w:rsidRPr="002A790B">
        <w:rPr>
          <w:rFonts w:ascii="TH SarabunPSK" w:hAnsi="TH SarabunPSK" w:cs="TH SarabunPSK"/>
          <w:sz w:val="32"/>
          <w:szCs w:val="32"/>
          <w:cs/>
        </w:rPr>
        <w:t>การปรับปรุงกิจกรรมให้สอดคล้องและเหมาะสมอย่างมีประสิทธิภาพต่อการปรับตัวของผู้สูงอายุให้อยู่อย่างเป็นสุขในสังคม ชุมชน และสภาพแวดล้อมรอบตัว สร้างคุณภาพชีวิตที่ดีตามเป้าหมายที่กำหนดไว้ โดย</w:t>
      </w:r>
      <w:r w:rsidR="00E565C7" w:rsidRPr="002A790B">
        <w:rPr>
          <w:rFonts w:ascii="TH SarabunPSK" w:hAnsi="TH SarabunPSK" w:cs="TH SarabunPSK"/>
          <w:sz w:val="32"/>
          <w:szCs w:val="32"/>
          <w:cs/>
        </w:rPr>
        <w:t>ผล</w:t>
      </w:r>
      <w:r w:rsidRPr="002A790B">
        <w:rPr>
          <w:rFonts w:ascii="TH SarabunPSK" w:hAnsi="TH SarabunPSK" w:cs="TH SarabunPSK"/>
          <w:sz w:val="32"/>
          <w:szCs w:val="32"/>
          <w:cs/>
        </w:rPr>
        <w:t>ของการมีส่วนร่วมในการสนับสนุนการปรับตัวทางสังคมของผู้สูงอายุในแต่ละด้านและในแต่ละประเภทของชุมชนมีดังต่อไปนี้</w:t>
      </w:r>
    </w:p>
    <w:p w14:paraId="1EDF3CF0" w14:textId="70810316" w:rsidR="00B02A64" w:rsidRPr="002A790B" w:rsidRDefault="004B0381" w:rsidP="00090E7D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1.1 </w:t>
      </w:r>
      <w:r w:rsidR="00B02A64"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เขตชุมชนเมืองเทศบาลเมืองบางคูรัด อ.บางบัวทอง จ.นนทบุรี  </w:t>
      </w:r>
      <w:r w:rsidR="0081286F" w:rsidRPr="00E14AD3">
        <w:rPr>
          <w:rFonts w:ascii="TH SarabunPSK" w:eastAsiaTheme="minorHAnsi" w:hAnsi="TH SarabunPSK" w:cs="TH SarabunPSK"/>
          <w:sz w:val="32"/>
          <w:szCs w:val="32"/>
          <w:cs/>
        </w:rPr>
        <w:t>ผล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="00E14AD3">
        <w:rPr>
          <w:rFonts w:ascii="TH SarabunPSK" w:eastAsiaTheme="minorHAnsi" w:hAnsi="TH SarabunPSK" w:cs="TH SarabunPSK" w:hint="cs"/>
          <w:sz w:val="32"/>
          <w:szCs w:val="32"/>
          <w:cs/>
        </w:rPr>
        <w:t>วิจัย</w:t>
      </w:r>
      <w:r w:rsidR="0081286F" w:rsidRPr="002A790B">
        <w:rPr>
          <w:rFonts w:ascii="TH SarabunPSK" w:eastAsiaTheme="minorHAnsi" w:hAnsi="TH SarabunPSK" w:cs="TH SarabunPSK"/>
          <w:sz w:val="32"/>
          <w:szCs w:val="32"/>
          <w:cs/>
        </w:rPr>
        <w:t>มีดังนี้</w:t>
      </w:r>
    </w:p>
    <w:p w14:paraId="196C12C9" w14:textId="7A20D600" w:rsidR="0081286F" w:rsidRPr="002A790B" w:rsidRDefault="003E04C4" w:rsidP="00090E7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ด้านมาตรฐานทางสังคม</w:t>
      </w:r>
      <w:r w:rsidR="0081286F"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81286F" w:rsidRPr="002A790B">
        <w:rPr>
          <w:rFonts w:ascii="TH SarabunPSK" w:hAnsi="TH SarabunPSK" w:cs="TH SarabunPSK"/>
          <w:sz w:val="32"/>
          <w:szCs w:val="32"/>
          <w:cs/>
        </w:rPr>
        <w:t xml:space="preserve">ทางเทศบาลจัดกิจกรรมให้ผู้สูงอายุในพื้นที่ได้ทราบถึงกฎระเบียบของสังคมด้วยการสร้างงานต่างๆตามเทศกาลประเพณี และศาสนา อาทิ ทุกวันพระ ให้ผู้สูงอายุมาร่วมกันทำบุญ </w:t>
      </w:r>
      <w:r w:rsidR="00643D2E" w:rsidRPr="002A790B">
        <w:rPr>
          <w:rFonts w:ascii="TH SarabunPSK" w:hAnsi="TH SarabunPSK" w:cs="TH SarabunPSK"/>
          <w:sz w:val="32"/>
          <w:szCs w:val="32"/>
          <w:cs/>
        </w:rPr>
        <w:t>ได้ฟังการเทศน์ที่มีข่าวสำคัญๆแทรกด้วย</w:t>
      </w:r>
      <w:r w:rsidR="0081286F" w:rsidRPr="002A790B">
        <w:rPr>
          <w:rFonts w:ascii="TH SarabunPSK" w:hAnsi="TH SarabunPSK" w:cs="TH SarabunPSK"/>
          <w:sz w:val="32"/>
          <w:szCs w:val="32"/>
          <w:cs/>
        </w:rPr>
        <w:t xml:space="preserve"> และทำกิจกรรมต่างๆในวัดอาทิ ล้างจาน ทำครัว เพื่อให้เรียนรู้ถึงวิธีการปรับตัวเข้ากับกลุ่มสังคมที่มีมาตรฐานการประพฤติที่อาจเป็นเรื่องใหม่  ซึ่งมีบางคนที่ยังยึดติดกับ</w:t>
      </w:r>
      <w:proofErr w:type="spellStart"/>
      <w:r w:rsidR="0081286F" w:rsidRPr="002A790B">
        <w:rPr>
          <w:rFonts w:ascii="TH SarabunPSK" w:hAnsi="TH SarabunPSK" w:cs="TH SarabunPSK"/>
          <w:sz w:val="32"/>
          <w:szCs w:val="32"/>
          <w:cs/>
        </w:rPr>
        <w:t>กฏ</w:t>
      </w:r>
      <w:proofErr w:type="spellEnd"/>
      <w:r w:rsidR="0081286F" w:rsidRPr="002A790B">
        <w:rPr>
          <w:rFonts w:ascii="TH SarabunPSK" w:hAnsi="TH SarabunPSK" w:cs="TH SarabunPSK"/>
          <w:sz w:val="32"/>
          <w:szCs w:val="32"/>
          <w:cs/>
        </w:rPr>
        <w:t>ระเบียบของตน บางครั้งไม่ค่อยยอมรับหรือให้ความเคารพสิทธิของผู้อื่น (จากการสังเกต) และยังมีการหวงของ (พฤติกรรม) ดังนั้นทางเจ้าหน้าที่จึงต้องพยายามสร้างกิจกรรมเพื่อการละลายพฤติกรรม</w:t>
      </w:r>
      <w:r w:rsidR="00643D2E" w:rsidRPr="002A790B">
        <w:rPr>
          <w:rFonts w:ascii="TH SarabunPSK" w:hAnsi="TH SarabunPSK" w:cs="TH SarabunPSK"/>
          <w:sz w:val="32"/>
          <w:szCs w:val="32"/>
          <w:cs/>
        </w:rPr>
        <w:t>เหล่านี้เช่น การนำอาหารมากินด้วยกัน</w:t>
      </w:r>
      <w:r w:rsidR="0081286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D54B1D" w14:textId="2E7063EB" w:rsidR="00B02A64" w:rsidRPr="002A790B" w:rsidRDefault="003E04C4" w:rsidP="00643D2E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ด้านทักษะทางสังคม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A3F39" w:rsidRPr="002A790B">
        <w:rPr>
          <w:rFonts w:ascii="TH SarabunPSK" w:hAnsi="TH SarabunPSK" w:cs="TH SarabunPSK"/>
          <w:sz w:val="32"/>
          <w:szCs w:val="32"/>
          <w:cs/>
        </w:rPr>
        <w:t>จากข้อมูลการสัมภาษณ์</w:t>
      </w:r>
      <w:r w:rsidR="0081286F" w:rsidRPr="002A790B">
        <w:rPr>
          <w:rFonts w:ascii="TH SarabunPSK" w:hAnsi="TH SarabunPSK" w:cs="TH SarabunPSK"/>
          <w:sz w:val="32"/>
          <w:szCs w:val="32"/>
          <w:cs/>
        </w:rPr>
        <w:t>พบว่า  เมื่อผู้สูงอายุมาร่วมกิจกรรมมักจะมีอัตตา ทำให้แบ่งแยกกันเป็นกลุ่มๆ ทางหน่วยงานต้องเข้ามาปรับเปลี่ยนด้วยกิจกรรมหรือการทำงานรวมกัน เพื่อให้ผู้สูง</w:t>
      </w:r>
      <w:r w:rsidR="003A4A6F" w:rsidRPr="002A790B">
        <w:rPr>
          <w:rFonts w:ascii="TH SarabunPSK" w:hAnsi="TH SarabunPSK" w:cs="TH SarabunPSK"/>
          <w:sz w:val="32"/>
          <w:szCs w:val="32"/>
          <w:cs/>
        </w:rPr>
        <w:t>อายุ</w:t>
      </w:r>
      <w:r w:rsidR="0081286F" w:rsidRPr="002A790B">
        <w:rPr>
          <w:rFonts w:ascii="TH SarabunPSK" w:hAnsi="TH SarabunPSK" w:cs="TH SarabunPSK"/>
          <w:sz w:val="32"/>
          <w:szCs w:val="32"/>
          <w:cs/>
        </w:rPr>
        <w:t>มีการลดตัวตนลง รับฟังเพื่อนมากขึ้น ยอมรับคนอื่น กล้าพูด กล้าแสดงออก เข้ามามีส่วนร่วมในการทำกิจกรรมกับคนอื่น มีความสนใจในกิจกรรมที่หน่วยงานจัดกิจกรรมขึ้น เกิดการช่วยเหลือและแบ่งปันในการใช้ชีวิตอยู่ร่วมกัน แต่ในด้านทัศนคติที่มีต่อเพื่อน ยังต้องได้รับการปรับปรุง เพราะระดับความรู้พื้นฐานของแต่ละคนไม่เท่ากัน บางคนเรียนมาสูง บางคนไม่ได้เรียน เทศบาลจึงได้เข้ามาปรับแก้โดยกิจกรรมการเรียนการสอนที่จะไม่เน้นไปทางวิชาการ แต่จะเน้นไปทางการแลกเปลี่ยนการพูดคุยแสดงความคิดเห็น ความรู้สึก และการลงมือทำเป็นหลักเช่น การเต้นรำ การทำยาดม</w:t>
      </w:r>
    </w:p>
    <w:p w14:paraId="3CFFC3D4" w14:textId="08BCCEF0" w:rsidR="00582F10" w:rsidRPr="002A790B" w:rsidRDefault="003E04C4" w:rsidP="00663A1D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bookmarkStart w:id="12" w:name="_Hlk114606402"/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ด้านแนวโน้มพฤติกรรมต่อต้านสังคม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bookmarkEnd w:id="12"/>
      <w:r w:rsidR="0081286F" w:rsidRPr="002A790B">
        <w:rPr>
          <w:rFonts w:ascii="TH SarabunPSK" w:eastAsiaTheme="minorHAnsi" w:hAnsi="TH SarabunPSK" w:cs="TH SarabunPSK"/>
          <w:sz w:val="32"/>
          <w:szCs w:val="32"/>
          <w:cs/>
        </w:rPr>
        <w:t>ทางเทศบาลและหน่วยงานที่เกี่ยวข้อง</w:t>
      </w:r>
      <w:r w:rsidR="00090E7D" w:rsidRPr="002A790B">
        <w:rPr>
          <w:rFonts w:ascii="TH SarabunPSK" w:eastAsiaTheme="minorHAnsi" w:hAnsi="TH SarabunPSK" w:cs="TH SarabunPSK"/>
          <w:sz w:val="32"/>
          <w:szCs w:val="32"/>
          <w:cs/>
        </w:rPr>
        <w:t>พบว่า</w:t>
      </w:r>
      <w:r w:rsidR="0081286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bookmarkStart w:id="13" w:name="_Hlk114644308"/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90E7D" w:rsidRPr="002A790B">
        <w:rPr>
          <w:rFonts w:ascii="TH SarabunPSK" w:hAnsi="TH SarabunPSK" w:cs="TH SarabunPSK"/>
          <w:sz w:val="32"/>
          <w:szCs w:val="32"/>
          <w:cs/>
        </w:rPr>
        <w:t xml:space="preserve">ที่มาร่วมกิจกรรมส่วนใหญ่เป็นกลุ่มติดสังคม </w:t>
      </w:r>
      <w:r w:rsidR="00554978" w:rsidRPr="002A790B">
        <w:rPr>
          <w:rFonts w:ascii="TH SarabunPSK" w:hAnsi="TH SarabunPSK" w:cs="TH SarabunPSK"/>
          <w:sz w:val="32"/>
          <w:szCs w:val="32"/>
        </w:rPr>
        <w:t>(</w:t>
      </w:r>
      <w:r w:rsidR="00090E7D" w:rsidRPr="002A790B">
        <w:rPr>
          <w:rFonts w:ascii="TH SarabunPSK" w:hAnsi="TH SarabunPSK" w:cs="TH SarabunPSK"/>
          <w:sz w:val="32"/>
          <w:szCs w:val="32"/>
          <w:cs/>
        </w:rPr>
        <w:t xml:space="preserve">มีกลุ่มติดบ้านมาบ้างเพียง </w:t>
      </w:r>
      <w:r w:rsidR="00554978" w:rsidRPr="002A790B">
        <w:rPr>
          <w:rFonts w:ascii="TH SarabunPSK" w:hAnsi="TH SarabunPSK" w:cs="TH SarabunPSK"/>
          <w:sz w:val="32"/>
          <w:szCs w:val="32"/>
        </w:rPr>
        <w:t>2-</w:t>
      </w:r>
      <w:r w:rsidR="00090E7D" w:rsidRPr="002A790B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090E7D" w:rsidRPr="002A790B">
        <w:rPr>
          <w:rFonts w:ascii="TH SarabunPSK" w:hAnsi="TH SarabunPSK" w:cs="TH SarabunPSK"/>
          <w:sz w:val="32"/>
          <w:szCs w:val="32"/>
        </w:rPr>
        <w:t>%</w:t>
      </w:r>
      <w:r w:rsidR="00554978"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="00090E7D" w:rsidRPr="002A790B">
        <w:rPr>
          <w:rFonts w:ascii="TH SarabunPSK" w:hAnsi="TH SarabunPSK" w:cs="TH SarabunPSK"/>
          <w:sz w:val="32"/>
          <w:szCs w:val="32"/>
          <w:cs/>
        </w:rPr>
        <w:t>ตามคำช</w:t>
      </w:r>
      <w:r w:rsidR="00043534" w:rsidRPr="002A790B">
        <w:rPr>
          <w:rFonts w:ascii="TH SarabunPSK" w:hAnsi="TH SarabunPSK" w:cs="TH SarabunPSK"/>
          <w:sz w:val="32"/>
          <w:szCs w:val="32"/>
          <w:cs/>
        </w:rPr>
        <w:t>วน</w:t>
      </w:r>
      <w:r w:rsidR="00554978" w:rsidRPr="002A790B">
        <w:rPr>
          <w:rFonts w:ascii="TH SarabunPSK" w:hAnsi="TH SarabunPSK" w:cs="TH SarabunPSK"/>
          <w:sz w:val="32"/>
          <w:szCs w:val="32"/>
        </w:rPr>
        <w:t xml:space="preserve">) </w:t>
      </w:r>
      <w:bookmarkEnd w:id="13"/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มีอายุเฉลี่ยที่ใกล้เคียงกันมาก การปฏิบัติตามระเบียบของ</w:t>
      </w:r>
      <w:r w:rsidR="00554978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อยู่ในเกณฑ์ที่ดี </w:t>
      </w:r>
      <w:r w:rsidR="00554978" w:rsidRPr="002A790B">
        <w:rPr>
          <w:rFonts w:ascii="TH SarabunPSK" w:eastAsiaTheme="minorHAnsi" w:hAnsi="TH SarabunPSK" w:cs="TH SarabunPSK"/>
          <w:sz w:val="32"/>
          <w:szCs w:val="32"/>
          <w:cs/>
        </w:rPr>
        <w:t>แต่ก็มีปัญหาจากความเป็นผู้สูงอายุคือ 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รักษาเวลาและกติก</w:t>
      </w:r>
      <w:r w:rsidR="003A4A6F" w:rsidRPr="002A790B">
        <w:rPr>
          <w:rFonts w:ascii="TH SarabunPSK" w:eastAsiaTheme="minorHAnsi" w:hAnsi="TH SarabunPSK" w:cs="TH SarabunPSK"/>
          <w:sz w:val="32"/>
          <w:szCs w:val="32"/>
          <w:cs/>
        </w:rPr>
        <w:t>า</w:t>
      </w:r>
      <w:r w:rsidR="00995626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บางอย่าง ผู้ที่มีภาระเกี่ยวกับหลานจะเป็นเรื่องสำคัญที่ทางองค์กรเครือข่ายที่จัดกิจกรรมต้องให้ความสำคัญ มิฉะนั้นการแหกกฎหรือไม่สนใจ/ปฏิเสธในกิจกรรมจะเกิดขึ้น กฎบางอย่างที่มีข้อเลือกมากจะเกิดปัญหาเช่น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การแต่งกาย </w:t>
      </w:r>
      <w:r w:rsidR="00995626" w:rsidRPr="002A790B">
        <w:rPr>
          <w:rFonts w:ascii="TH SarabunPSK" w:eastAsiaTheme="minorHAnsi" w:hAnsi="TH SarabunPSK" w:cs="TH SarabunPSK"/>
          <w:sz w:val="32"/>
          <w:szCs w:val="32"/>
          <w:cs/>
        </w:rPr>
        <w:t>ที่บังคับสีไม่มีปัญหาแต่บังคับแบบเป็นเรื่องที่กระทบถึงการเงิน ทำให้มีบางกลุ่มไม่สนใจเพียงแต่ใช้สี ซึ่งก่อให้เกิดการถกเถียง แบ่งแยกกัน หรือยกเลิกการมาร่วมกิจกรรม ซึ่งทางองค์กรเครือข่ายก็ต้องปรับกฎไม่ให้</w:t>
      </w:r>
      <w:r w:rsidR="00582F10" w:rsidRPr="002A790B">
        <w:rPr>
          <w:rFonts w:ascii="TH SarabunPSK" w:eastAsiaTheme="minorHAnsi" w:hAnsi="TH SarabunPSK" w:cs="TH SarabunPSK"/>
          <w:sz w:val="32"/>
          <w:szCs w:val="32"/>
          <w:cs/>
        </w:rPr>
        <w:t>เข้มงวด หรือในกรณีที่จำเป็นก็ต้องหาผู้มีจิตศรัทธาช่วยเหลือบริจาคให้แก่ผู้สูงอายุ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582F10" w:rsidRPr="002A790B">
        <w:rPr>
          <w:rFonts w:ascii="TH SarabunPSK" w:eastAsiaTheme="minorHAnsi" w:hAnsi="TH SarabunPSK" w:cs="TH SarabunPSK"/>
          <w:sz w:val="32"/>
          <w:szCs w:val="32"/>
          <w:cs/>
        </w:rPr>
        <w:t>อย่างไรก็ตามผู้สูงอายุปกติจะร่วมมือเป็นอย่างดี โดยเฉพาะถ้าให้ได้มีการลงความคิดเห็นในกิจกรรมที่จะทำไม่ใช่สร้างขึ้นมาแล้วสั่งให้ทำ</w:t>
      </w:r>
    </w:p>
    <w:p w14:paraId="3E2D11DC" w14:textId="0991E1EA" w:rsidR="00B02A64" w:rsidRPr="002A790B" w:rsidRDefault="003E04C4" w:rsidP="00663A1D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ด้านความสัมพันธ์ในครอบครัว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582F10" w:rsidRPr="002A790B">
        <w:rPr>
          <w:rFonts w:ascii="TH SarabunPSK" w:eastAsiaTheme="minorHAnsi" w:hAnsi="TH SarabunPSK" w:cs="TH SarabunPSK"/>
          <w:sz w:val="32"/>
          <w:szCs w:val="32"/>
          <w:cs/>
        </w:rPr>
        <w:t>ส่วนมาก</w:t>
      </w:r>
      <w:r w:rsidR="00867ECF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ผู้สูงอายุจะอยู่เพียงลำพังทั้งที่เป็นโสด แต่งงานแต่คู่หาย หรือ มีครอบครัวแต่สมาชิกไปทำงานต่างถิ่น หรือแยกไปมีครอบครัว ดังนั้นการได้มาร่วมกิจกรรมกับชมรม/กลุ่มสังคม/โรงเรียนผู้สูงอายุ/กิจกรรมที่เทศบาลจัดขึ้น จึงเป็นการช่วยเหลือเหมือนเป็นครอบครัวแก่ผู้สูงอายุเหล่านี้ได้รู้สึกอบอุ่น ไม่โดดเดี่ยว จนบางคนติดเพื่อน ติดกลุ่ม นัดพบกันเป็นประจำหรือติดต่อกันทุกวัน โดยเฉพาะกิจกรรมทางศาสนาเป็นหลักสำคัญที่ผู้สูงอายุเหล่านี้ใช้เป็นที่</w:t>
      </w:r>
      <w:r w:rsidR="00DA1D67" w:rsidRPr="002A790B">
        <w:rPr>
          <w:rFonts w:ascii="TH SarabunPSK" w:eastAsiaTheme="minorHAnsi" w:hAnsi="TH SarabunPSK" w:cs="TH SarabunPSK"/>
          <w:sz w:val="32"/>
          <w:szCs w:val="32"/>
          <w:cs/>
        </w:rPr>
        <w:t>นัดพบ หรือชมรมงานอดิเรกที่เทศบาลสนับสนุนเช่น การกีฬา การนาฏศิลป์-เต้นรำ เป็นต้น รวมทั้งชมรมทางสุขภาพต่างๆ สิ่งนี้สร้างความผูกพันทางจิตใจและความสุขใจให้ผู้สูงอายุได้อย่างดี ส่วนกลุ่มที่มี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ครอบครัว</w:t>
      </w:r>
      <w:r w:rsidR="00DA1D67" w:rsidRPr="002A790B">
        <w:rPr>
          <w:rFonts w:ascii="TH SarabunPSK" w:eastAsiaTheme="minorHAnsi" w:hAnsi="TH SarabunPSK" w:cs="TH SarabunPSK"/>
          <w:sz w:val="32"/>
          <w:szCs w:val="32"/>
          <w:cs/>
        </w:rPr>
        <w:t>พบว่า ส่วนมาก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มีความอบอุ่น สบายใจ </w:t>
      </w:r>
      <w:r w:rsidR="00DA1D67" w:rsidRPr="002A790B">
        <w:rPr>
          <w:rFonts w:ascii="TH SarabunPSK" w:eastAsiaTheme="minorHAnsi" w:hAnsi="TH SarabunPSK" w:cs="TH SarabunPSK"/>
          <w:sz w:val="32"/>
          <w:szCs w:val="32"/>
          <w:cs/>
        </w:rPr>
        <w:t>มี</w:t>
      </w:r>
      <w:r w:rsidR="00DA1D67" w:rsidRPr="002A790B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ความภาคภูมิใจ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ที่</w:t>
      </w:r>
      <w:r w:rsidR="00DA1D67" w:rsidRPr="002A790B">
        <w:rPr>
          <w:rFonts w:ascii="TH SarabunPSK" w:eastAsiaTheme="minorHAnsi" w:hAnsi="TH SarabunPSK" w:cs="TH SarabunPSK"/>
          <w:sz w:val="32"/>
          <w:szCs w:val="32"/>
          <w:cs/>
        </w:rPr>
        <w:t>ตนเองแบ่งเบาภาระเช่น การดูแลหลาน คนในครอบครัว และยังสามารถมี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เวลาว่างให้เกิดประโยชน์</w:t>
      </w:r>
      <w:r w:rsidR="00DA1D67" w:rsidRPr="002A790B">
        <w:rPr>
          <w:rFonts w:ascii="TH SarabunPSK" w:eastAsiaTheme="minorHAnsi" w:hAnsi="TH SarabunPSK" w:cs="TH SarabunPSK"/>
          <w:sz w:val="32"/>
          <w:szCs w:val="32"/>
          <w:cs/>
        </w:rPr>
        <w:t>กับตนเองในการ</w:t>
      </w:r>
      <w:r w:rsidR="00415002" w:rsidRPr="002A790B">
        <w:rPr>
          <w:rFonts w:ascii="TH SarabunPSK" w:eastAsiaTheme="minorHAnsi" w:hAnsi="TH SarabunPSK" w:cs="TH SarabunPSK"/>
          <w:sz w:val="32"/>
          <w:szCs w:val="32"/>
          <w:cs/>
        </w:rPr>
        <w:t>สร้างเพื่อนและสังคมของตนเองโดยการมาเข้ากลุ่มกิจกรรมที่องค์กรเครือข่ายจัดขึ้น ทำให้ได้พบคน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ที่อยู่ในวัยเดียวกัน</w:t>
      </w:r>
      <w:r w:rsidR="00415002" w:rsidRPr="002A790B">
        <w:rPr>
          <w:rFonts w:ascii="TH SarabunPSK" w:eastAsiaTheme="minorHAnsi" w:hAnsi="TH SarabunPSK" w:cs="TH SarabunPSK"/>
          <w:sz w:val="32"/>
          <w:szCs w:val="32"/>
          <w:cs/>
        </w:rPr>
        <w:t>/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เพื่อนที่เข้าใจกัน</w:t>
      </w:r>
      <w:r w:rsidR="00415002" w:rsidRPr="002A790B">
        <w:rPr>
          <w:rFonts w:ascii="TH SarabunPSK" w:eastAsiaTheme="minorHAnsi" w:hAnsi="TH SarabunPSK" w:cs="TH SarabunPSK"/>
          <w:sz w:val="32"/>
          <w:szCs w:val="32"/>
          <w:cs/>
        </w:rPr>
        <w:t>พูดคุยในเรื่องต่างๆ มากกว่าคนในครอบครัวหรือเพื่อนๆของลูกหลาน ไม่ต้องอยู่อย่าง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โดดเดียว</w:t>
      </w:r>
      <w:r w:rsidR="00415002" w:rsidRPr="002A790B">
        <w:rPr>
          <w:rFonts w:ascii="TH SarabunPSK" w:eastAsiaTheme="minorHAnsi" w:hAnsi="TH SarabunPSK" w:cs="TH SarabunPSK"/>
          <w:sz w:val="32"/>
          <w:szCs w:val="32"/>
          <w:cs/>
        </w:rPr>
        <w:t>ในบ้าน หรือน้อยใจที่ไม่ได้ร่วมกิจกรรมนอกบ้านกับครอบครัว</w:t>
      </w:r>
      <w:r w:rsidR="007D224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415002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หรือร่วมน้อยมาก</w:t>
      </w:r>
      <w:r w:rsidR="007D224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415002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หรือเป็นคนเฝ้าบ้าน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อีก </w:t>
      </w:r>
    </w:p>
    <w:p w14:paraId="0D42F656" w14:textId="534E5872" w:rsidR="00B02A64" w:rsidRPr="002A790B" w:rsidRDefault="003E04C4" w:rsidP="00663A1D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ด้านความสัมพันธ์ในสถาบันการศึกษา</w:t>
      </w:r>
      <w:r w:rsidR="009838C1" w:rsidRPr="002A790B">
        <w:rPr>
          <w:rFonts w:ascii="TH SarabunPSK" w:hAnsi="TH SarabunPSK" w:cs="TH SarabunPSK"/>
          <w:b/>
          <w:bCs/>
          <w:sz w:val="32"/>
          <w:szCs w:val="32"/>
          <w:cs/>
        </w:rPr>
        <w:t>/ชมรม/กลุ่มสังคม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จากข้อมูล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>สัมภาษณ์พบว่า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ร้อยละ 80 ของผู้เรียน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>/สมาชิก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(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) มีความพึงพอใจต่อสถานศึกษาเป็นอย่างมาก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มี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ความตั้งใจและความใส่ใจเวลามาเรียน มีความชื่นชอบบุคลากร (ครู) ผู้สอนแต่ละวิชาที่มาให้ความรู้สร้างทักษะเวลาเรียน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มีความสนุกสนานผ่อนคลายเข้ากับเพื่อนได้เป็นอย่างดีทั้งผู้สอนและนักเรียน วัดผลได้ว่าหลังจบการเรียนแล้ว (ของหลักสูตร) 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ยังอยากที่จะกลับมาเรียนใหม่ และเป็นกระบอกเสียงเชิญชวนเพื่อนๆที่ยังไม่เคยได้เ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>ข้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าร่วมสมัครเป็นรุ่นต่อๆไป </w:t>
      </w:r>
    </w:p>
    <w:p w14:paraId="2BF5B72E" w14:textId="64413CEF" w:rsidR="003E04C4" w:rsidRPr="002A790B" w:rsidRDefault="003E04C4" w:rsidP="00663A1D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ด้านความสัมพันธ์ในชุมชนที่อยู่อาศัย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จากข้อมูลสัมภาษณ์พบว่า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ก็จะมีปัญหา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>แบบคนในชุมชนเมือง คือ การต่างคนต่างอยู่ ไม่รู้จักหรือคุ้นเคย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กับเพื่อนบ้าน</w:t>
      </w:r>
      <w:r w:rsidR="00E56D81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หรือชุมชน ทุกคนคิดถึงผลประโยชน์ของตนเป็นหลัก ซึ่งทั้งหมดขึ้นอยู่กับการบริหารจัดการของ</w:t>
      </w:r>
      <w:r w:rsidR="004432FE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นิติบุคคลหรือผู้นำชุมชนว่ามีความเข้มแข็งเพียงใด รู้จักสร้างกิจกรรมที่จะนำความร่วมมือของชุมชนให้เกิดขึ้นมากแค่ไหน เช่น ปัญหายาเสพติดในชุมชน ผลคือ สมาชิกย้ายหนี แต่ผู้สูงวัยไม่สามารถหนีไปอีกด้วยวัยและความเคยชินจึงต้องทนอยู่ ตัดขาดจากสังคมภายนอกแต่มาใช้กิจกรรมของเทศบาลเป็นสิ่งทดแทน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แต่</w:t>
      </w:r>
      <w:r w:rsidR="004432FE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ก็มีบางคนที่ไม่มีปัญหานี้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เพราะ</w:t>
      </w:r>
      <w:r w:rsidR="004432FE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สนิทสนมกัน</w:t>
      </w:r>
      <w:r w:rsidR="004432FE" w:rsidRPr="002A790B">
        <w:rPr>
          <w:rFonts w:ascii="TH SarabunPSK" w:eastAsiaTheme="minorHAnsi" w:hAnsi="TH SarabunPSK" w:cs="TH SarabunPSK"/>
          <w:sz w:val="32"/>
          <w:szCs w:val="32"/>
          <w:cs/>
        </w:rPr>
        <w:t>ในชุมชนที่อยู่กันมานาน มีการ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ร่วมกิจกรรม</w:t>
      </w:r>
      <w:r w:rsidR="0039167B" w:rsidRPr="002A790B">
        <w:rPr>
          <w:rFonts w:ascii="TH SarabunPSK" w:eastAsiaTheme="minorHAnsi" w:hAnsi="TH SarabunPSK" w:cs="TH SarabunPSK"/>
          <w:sz w:val="32"/>
          <w:szCs w:val="32"/>
          <w:cs/>
        </w:rPr>
        <w:t>แ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ละสานสัมพันธ์กัน</w:t>
      </w:r>
      <w:r w:rsidR="004432FE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เพราะร่วมสถานการณ์มาด้วยกันเช่น น้ำท่วมใหญ่ปีพ.ศ. 2554 </w:t>
      </w:r>
      <w:r w:rsidR="00663A1D" w:rsidRPr="002A790B">
        <w:rPr>
          <w:rFonts w:ascii="TH SarabunPSK" w:eastAsiaTheme="minorHAnsi" w:hAnsi="TH SarabunPSK" w:cs="TH SarabunPSK"/>
          <w:sz w:val="32"/>
          <w:szCs w:val="32"/>
          <w:cs/>
        </w:rPr>
        <w:t>ที่ทำให้ทุกคน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มีอะไรก็</w:t>
      </w:r>
      <w:r w:rsidR="00663A1D" w:rsidRPr="002A790B">
        <w:rPr>
          <w:rFonts w:ascii="TH SarabunPSK" w:eastAsiaTheme="minorHAnsi" w:hAnsi="TH SarabunPSK" w:cs="TH SarabunPSK"/>
          <w:sz w:val="32"/>
          <w:szCs w:val="32"/>
          <w:cs/>
        </w:rPr>
        <w:t>ต้อง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เข้าช่วยเหลือเพื่อนบ้าน</w:t>
      </w:r>
      <w:r w:rsidR="00663A1D" w:rsidRPr="002A790B">
        <w:rPr>
          <w:rFonts w:ascii="TH SarabunPSK" w:eastAsiaTheme="minorHAnsi" w:hAnsi="TH SarabunPSK" w:cs="TH SarabunPSK"/>
          <w:sz w:val="32"/>
          <w:szCs w:val="32"/>
          <w:cs/>
        </w:rPr>
        <w:t>กัน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อยู่เสมอ</w:t>
      </w:r>
    </w:p>
    <w:p w14:paraId="29E828A5" w14:textId="219C1302" w:rsidR="009D76D3" w:rsidRPr="002A790B" w:rsidRDefault="004B0381" w:rsidP="00663A1D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B02A64" w:rsidRPr="002A790B">
        <w:rPr>
          <w:rFonts w:ascii="TH SarabunPSK" w:hAnsi="TH SarabunPSK" w:cs="TH SarabunPSK"/>
          <w:b/>
          <w:bCs/>
          <w:sz w:val="32"/>
          <w:szCs w:val="32"/>
          <w:cs/>
        </w:rPr>
        <w:t>เขตชุมชนชนบท เทศบาลตำบลหนองหมู อ. วิหารแดง จ.สระบุรี</w:t>
      </w:r>
      <w:r w:rsidR="00B02A6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  <w:r w:rsidR="00663A1D" w:rsidRPr="002A790B">
        <w:rPr>
          <w:rFonts w:ascii="TH SarabunPSK" w:eastAsiaTheme="minorHAnsi" w:hAnsi="TH SarabunPSK" w:cs="TH SarabunPSK"/>
          <w:sz w:val="32"/>
          <w:szCs w:val="32"/>
          <w:cs/>
        </w:rPr>
        <w:t>ผล</w:t>
      </w:r>
      <w:r w:rsidR="00E14AD3">
        <w:rPr>
          <w:rFonts w:ascii="TH SarabunPSK" w:eastAsiaTheme="minorHAnsi" w:hAnsi="TH SarabunPSK" w:cs="TH SarabunPSK" w:hint="cs"/>
          <w:sz w:val="32"/>
          <w:szCs w:val="32"/>
          <w:cs/>
        </w:rPr>
        <w:t>การวิจัยมี</w:t>
      </w:r>
      <w:r w:rsidR="00663A1D" w:rsidRPr="002A790B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14:paraId="37D183F0" w14:textId="4BE1F3FC" w:rsidR="005F5C2A" w:rsidRPr="002A790B" w:rsidRDefault="003E04C4" w:rsidP="00663A1D">
      <w:pPr>
        <w:ind w:left="-91" w:firstLine="117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D76D3"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ด้านมาตรฐานทางสังคม </w:t>
      </w:r>
      <w:r w:rsidR="00663A1D"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663A1D" w:rsidRPr="002A790B">
        <w:rPr>
          <w:rFonts w:ascii="TH SarabunPSK" w:eastAsiaTheme="minorHAnsi" w:hAnsi="TH SarabunPSK" w:cs="TH SarabunPSK"/>
          <w:sz w:val="32"/>
          <w:szCs w:val="32"/>
          <w:cs/>
        </w:rPr>
        <w:t>ด้วยความที่เป็นชุมชนชนบท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มั</w:t>
      </w:r>
      <w:r w:rsidR="0039167B" w:rsidRPr="002A790B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ทำ</w:t>
      </w:r>
      <w:r w:rsidR="0039167B" w:rsidRPr="002A790B">
        <w:rPr>
          <w:rFonts w:ascii="TH SarabunPSK" w:eastAsiaTheme="minorHAnsi" w:hAnsi="TH SarabunPSK" w:cs="TH SarabunPSK"/>
          <w:sz w:val="32"/>
          <w:szCs w:val="32"/>
          <w:cs/>
        </w:rPr>
        <w:t>อะ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ไรที่อยู่ในกฎระเบียบอยู่เสมอทั้งในชุมชนหรือสังคมที่อยู่ ทำเป็นเหมือนกิจวัตรประจำวันในการดำเนินชีวิต เริ่มจากการทิ้งขยะที่มองดูเหมือนจะเป็นปัญหาของสังคมอย่างมากในทุกวันนี้ เพราะว่าถ้าขาดจิตสำนึกหรือว่าการปลูกฝังที่ดีนั้น ยากมากที่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จะทำหรือ</w:t>
      </w:r>
      <w:r w:rsidR="009D76D3" w:rsidRPr="002A790B">
        <w:rPr>
          <w:rFonts w:ascii="TH SarabunPSK" w:eastAsiaTheme="minorHAnsi" w:hAnsi="TH SarabunPSK" w:cs="TH SarabunPSK"/>
          <w:sz w:val="32"/>
          <w:szCs w:val="32"/>
          <w:cs/>
        </w:rPr>
        <w:t>ให้การ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แนะนำสอนผู้อื่น</w:t>
      </w:r>
      <w:r w:rsidR="009D76D3" w:rsidRPr="002A790B">
        <w:rPr>
          <w:rFonts w:ascii="TH SarabunPSK" w:eastAsiaTheme="minorHAnsi" w:hAnsi="TH SarabunPSK" w:cs="TH SarabunPSK"/>
          <w:sz w:val="32"/>
          <w:szCs w:val="32"/>
          <w:cs/>
        </w:rPr>
        <w:t>ให้ทำ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ได้ แต่ตรงกันข้าม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สามารถที่จะแยะขยะเปียก ขยะแห้ง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ได้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เพราะเกิดจากการเริ่มที่ตัวเองในการจั</w:t>
      </w:r>
      <w:r w:rsidR="0039167B" w:rsidRPr="002A790B">
        <w:rPr>
          <w:rFonts w:ascii="TH SarabunPSK" w:eastAsiaTheme="minorHAnsi" w:hAnsi="TH SarabunPSK" w:cs="TH SarabunPSK"/>
          <w:sz w:val="32"/>
          <w:szCs w:val="32"/>
          <w:cs/>
        </w:rPr>
        <w:t>ด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การ หรือ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ได้รับความเดือนร้อน</w:t>
      </w:r>
      <w:r w:rsidR="0039167B" w:rsidRPr="002A790B">
        <w:rPr>
          <w:rFonts w:ascii="TH SarabunPSK" w:eastAsiaTheme="minorHAnsi" w:hAnsi="TH SarabunPSK" w:cs="TH SarabunPSK"/>
          <w:sz w:val="32"/>
          <w:szCs w:val="32"/>
          <w:cs/>
        </w:rPr>
        <w:t>จากการ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มีต้นไม้ที่จะข้ามเขตรั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้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วของตนที่มองดูแล้ว ก็ยัง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เป็นปัญหาของผู้คนที่อยู่ในสังคมเมือง แต่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นั้นก็สามารถจัดการ</w:t>
      </w:r>
      <w:r w:rsidR="00CE3506" w:rsidRPr="002A790B">
        <w:rPr>
          <w:rFonts w:ascii="TH SarabunPSK" w:eastAsiaTheme="minorHAnsi" w:hAnsi="TH SarabunPSK" w:cs="TH SarabunPSK"/>
          <w:sz w:val="32"/>
          <w:szCs w:val="32"/>
          <w:cs/>
        </w:rPr>
        <w:t>ด้วย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ตัวเองคือ ทำการตัดให้เรียบร้อยโดยไม่สร้างความเดือนร้อนให้เพื่อนบ้าน</w:t>
      </w:r>
      <w:r w:rsidR="00CE3506" w:rsidRPr="002A790B">
        <w:rPr>
          <w:rFonts w:ascii="TH SarabunPSK" w:eastAsiaTheme="minorHAnsi" w:hAnsi="TH SarabunPSK" w:cs="TH SarabunPSK"/>
          <w:sz w:val="32"/>
          <w:szCs w:val="32"/>
          <w:cs/>
        </w:rPr>
        <w:t>/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ผู้อื่นได้รับความเดือนร้อน หรือแม้ในหมู่บ้านหรือชุมชนที่อยู่อาศัยมีการจัดกิจกรรม ก็</w:t>
      </w:r>
      <w:r w:rsidR="00CE3506" w:rsidRPr="002A790B">
        <w:rPr>
          <w:rFonts w:ascii="TH SarabunPSK" w:eastAsiaTheme="minorHAnsi" w:hAnsi="TH SarabunPSK" w:cs="TH SarabunPSK"/>
          <w:sz w:val="32"/>
          <w:szCs w:val="32"/>
          <w:cs/>
        </w:rPr>
        <w:t>จะ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แสดงออกถึงน้ำใจที่ให้ความร่วมมือทุกครั้ง แล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ะ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ทำตามกฎระเบียบที่วางไว้ 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จึง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ทำให้การอยู่ร่วมกันของตนเองและเพื่อนบ้าน</w:t>
      </w:r>
      <w:r w:rsidR="00CE3506" w:rsidRPr="002A790B">
        <w:rPr>
          <w:rFonts w:ascii="TH SarabunPSK" w:eastAsiaTheme="minorHAnsi" w:hAnsi="TH SarabunPSK" w:cs="TH SarabunPSK"/>
          <w:sz w:val="32"/>
          <w:szCs w:val="32"/>
          <w:cs/>
        </w:rPr>
        <w:t>ส่วนใหญ่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มีความป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องดองกัน</w:t>
      </w:r>
      <w:r w:rsidR="00CE3506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73350" w:rsidRPr="002A790B">
        <w:rPr>
          <w:rFonts w:ascii="TH SarabunPSK" w:eastAsiaTheme="minorHAnsi" w:hAnsi="TH SarabunPSK" w:cs="TH SarabunPSK"/>
          <w:sz w:val="32"/>
          <w:szCs w:val="32"/>
          <w:cs/>
        </w:rPr>
        <w:t>ดังนั้นทางองค์กรเครือข่ายจึงใช้วิธีการประชาสัมพันธ์ผ่านผู้นำชุมชน/กลุ่มและสร้างกิจกรรมตามเทศกาล ประเพณีนิยมต่างๆ โดยเฉพาะศาสนาเป็นแกนหลักทำกิจกรรม</w:t>
      </w:r>
    </w:p>
    <w:p w14:paraId="6FA2AFD4" w14:textId="7FA98C0F" w:rsidR="005F5C2A" w:rsidRPr="002A790B" w:rsidRDefault="005F5C2A" w:rsidP="00CE3506">
      <w:pPr>
        <w:ind w:left="-91" w:firstLine="117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ด้านทักษะทางสังคม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73350" w:rsidRPr="002A790B">
        <w:rPr>
          <w:rFonts w:ascii="TH SarabunPSK" w:eastAsiaTheme="minorHAnsi" w:hAnsi="TH SarabunPSK" w:cs="TH SarabunPSK"/>
          <w:sz w:val="32"/>
          <w:szCs w:val="32"/>
          <w:cs/>
        </w:rPr>
        <w:t>ในชุมชนชนบทนั้นจะมีรูปแบบตามวัฒนธรรมไทยของ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เคารพ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สิทธิผู้อื่นที่อาศัย</w:t>
      </w:r>
      <w:r w:rsidR="007340F3" w:rsidRPr="002A790B">
        <w:rPr>
          <w:rFonts w:ascii="TH SarabunPSK" w:eastAsiaTheme="minorHAnsi" w:hAnsi="TH SarabunPSK" w:cs="TH SarabunPSK"/>
          <w:sz w:val="32"/>
          <w:szCs w:val="32"/>
          <w:cs/>
        </w:rPr>
        <w:t>อยู่ที่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เดียวกัน </w:t>
      </w:r>
      <w:r w:rsidR="009019BA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มีความถ้อยทีถ้อยอาศัย ยกเว้นเมื่อสภาพสังคมเริ่มเปลี่ยนจากสังคมชนบทเป็นสังคมกึ่งอุตสาหกรรม คนในชุมชนเริ่มเปลี่ยน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>มีสถานการณ์ที่แตกต่างไป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หรือสภาพแวดล้อมใหม่ๆ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จึง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จำเป็นที่ทางองค์กรเครือข่ายต้องสร้างการเรียนรู้ให้เกิดขึ้นเช่น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การต่อคิวในการรับของ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การรับวัคซีน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โดยที่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บางท่าน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>คิดว่าแก่กว่ามี</w:t>
      </w:r>
      <w:proofErr w:type="spellStart"/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>สิทธ์</w:t>
      </w:r>
      <w:proofErr w:type="spellEnd"/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>ก่อนเด็กๆ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มักจะแซงคิวและไม่สนใจสิ่งที่ทำลงไป ซึ่งผล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>ก็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คือ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การเกิดมีปากมีเสียง</w:t>
      </w:r>
      <w:r w:rsidR="009C153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ส่วนมาก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>ในชนบท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จะยึดเอาหลักคำสอน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>ทางศาสนา จาการ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ฟังธรรมมาเป็นที่ยึดเหนี่ยวจิตใจ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ทำให้มีความอดทนในการทำงาน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หรืออยู่ร่วมกับ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ส่วนรวม มีการช่วยเหลือชุมชนเวลามีงานหรือจัดงานอยู่ตลอด และแสดง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มีน้ำใจในการที่จะช่วยเหลือกิจกรรมต่างๆ 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เช่น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งานกาชา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ด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ที่จะมีขึ้นในทุกเดือน  </w:t>
      </w:r>
      <w:r w:rsidR="005B595C" w:rsidRPr="002A790B">
        <w:rPr>
          <w:rFonts w:ascii="TH SarabunPSK" w:eastAsiaTheme="minorHAnsi" w:hAnsi="TH SarabunPSK" w:cs="TH SarabunPSK"/>
          <w:sz w:val="32"/>
          <w:szCs w:val="32"/>
          <w:cs/>
        </w:rPr>
        <w:t>ดังนั้นสงฆ์จึงมีบทบาทในการที่จะช่วยการปรับตัวในด้านนี้แก่ผู้สูงอายุด้วยการสอนและกิจกรรมต่างๆในวัด แต่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นั้น</w:t>
      </w:r>
      <w:r w:rsidR="00C661DA" w:rsidRPr="002A790B">
        <w:rPr>
          <w:rFonts w:ascii="TH SarabunPSK" w:eastAsiaTheme="minorHAnsi" w:hAnsi="TH SarabunPSK" w:cs="TH SarabunPSK"/>
          <w:sz w:val="32"/>
          <w:szCs w:val="32"/>
          <w:cs/>
        </w:rPr>
        <w:t>จะ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มีความคิดในการแยะแยะระหว่างการทำกิจกรรมกับครอบครัวและการทำกิจกรรมของส่วนรวมให้กับชุมชน เพราะบางครั้งการทำกิจกรรมในชุมชนอาจจะมีมากเกินไปจน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ก็มักจะมีความต้องการที่จะพักบ้าง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ซึ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่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งเป็นเรื่อง</w:t>
      </w:r>
      <w:r w:rsidR="00513E0D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ที่องค์กรเครือข่ายต้องพึงระวังและวางแผนงานต่างๆร่วมกับกลุ่มผู้สูงอายุ มิฉะนั้นจะไม่มีผู้มาร่วมงาน/กิจกรรม  </w:t>
      </w:r>
      <w:r w:rsidR="005B595C" w:rsidRPr="002A790B">
        <w:rPr>
          <w:rFonts w:ascii="TH SarabunPSK" w:eastAsiaTheme="minorHAnsi" w:hAnsi="TH SarabunPSK" w:cs="TH SarabunPSK"/>
          <w:sz w:val="32"/>
          <w:szCs w:val="32"/>
          <w:cs/>
        </w:rPr>
        <w:t>โดย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ปกติของ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ในชนบท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มักใช้ความเป็นกันเอ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ที่เรียกว่า</w:t>
      </w:r>
      <w:r w:rsidR="005B595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ความเป็นกัลยาณมิตรในการอยู่อาศัย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ร่วม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กันในสังคม มีการยอมรับ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ที่มีความสามารถและทักษะกันคนละด้าน และหากท่านใดเก่งในด้านไหนก็จะยินดีสอน หรือให้คำแนะนำกันอยู่ตลอด เพราะท่านใช้ความร่วมมือร่วมใจเป็นหลักในการทำงานหรือกิจกรรมร่วมกัน 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ใน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ความ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จำเป็นที่ต้องมีการปรับตัวในการเข้าสังคม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บุคคลจะนิยมเข้าร่วม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กลุ่มย่อย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/บุคคล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ที่รู้จักกันดีอยู่แล้ว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เพราะ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มีความเข้าใจกันดี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และ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เป็น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สุขที่ได้พบเจอกัน 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ทำกิจ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กรรมร่วมกันได้ดี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แต่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กรณี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ลุ่มใหญ่เรื่องความเห็นไม่ตรงกันกับคนที่ตนเองไม่สนิท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/รู้จัก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นิสัย </w:t>
      </w:r>
      <w:r w:rsidR="006B6777" w:rsidRPr="002A790B">
        <w:rPr>
          <w:rFonts w:ascii="TH SarabunPSK" w:eastAsiaTheme="minorHAnsi" w:hAnsi="TH SarabunPSK" w:cs="TH SarabunPSK"/>
          <w:sz w:val="32"/>
          <w:szCs w:val="32"/>
          <w:cs/>
        </w:rPr>
        <w:t>รวมทั้ง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ตำแหน่งหน้าที่ก็มีความสำคัญ ดังนั้น</w:t>
      </w:r>
      <w:r w:rsidR="00F57DE0" w:rsidRPr="002A790B">
        <w:rPr>
          <w:rFonts w:ascii="TH SarabunPSK" w:eastAsiaTheme="minorHAnsi" w:hAnsi="TH SarabunPSK" w:cs="TH SarabunPSK"/>
          <w:sz w:val="32"/>
          <w:szCs w:val="32"/>
          <w:cs/>
        </w:rPr>
        <w:t>องค์กรเครือข่ายจึงมักใช้การสร้างกลุ่มย่อย</w:t>
      </w:r>
      <w:r w:rsidR="00BC65FD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แล้วให้ตัวแทนของกลุ่มมารวมกันสร้างงานต่างๆขึ้นมา ซึ่งก็ทำให้เกิดผลสำเร็จแต่ข้อเสียคือ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เวลาทำงานร่วมกันก็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จะ</w:t>
      </w:r>
      <w:r w:rsidR="00BC65FD" w:rsidRPr="002A790B">
        <w:rPr>
          <w:rFonts w:ascii="TH SarabunPSK" w:eastAsiaTheme="minorHAnsi" w:hAnsi="TH SarabunPSK" w:cs="TH SarabunPSK"/>
          <w:sz w:val="32"/>
          <w:szCs w:val="32"/>
          <w:cs/>
        </w:rPr>
        <w:t>มีการ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เลือก</w:t>
      </w:r>
      <w:r w:rsidR="00BC65FD" w:rsidRPr="002A790B">
        <w:rPr>
          <w:rFonts w:ascii="TH SarabunPSK" w:eastAsiaTheme="minorHAnsi" w:hAnsi="TH SarabunPSK" w:cs="TH SarabunPSK"/>
          <w:sz w:val="32"/>
          <w:szCs w:val="32"/>
          <w:cs/>
        </w:rPr>
        <w:t>แต่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คนที่ตนเองสนิท</w:t>
      </w:r>
      <w:r w:rsidR="001F3B6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ไม่ขอทำงานร่วมกับผู้อื่น</w:t>
      </w:r>
      <w:r w:rsidR="001F3B6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เพื่อหลีกปัญหาความขัดแย้งที่จะเกิดขึ้น</w:t>
      </w:r>
      <w:r w:rsidR="001F3B6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C65FD" w:rsidRPr="002A790B">
        <w:rPr>
          <w:rFonts w:ascii="TH SarabunPSK" w:eastAsiaTheme="minorHAnsi" w:hAnsi="TH SarabunPSK" w:cs="TH SarabunPSK"/>
          <w:sz w:val="32"/>
          <w:szCs w:val="32"/>
          <w:cs/>
        </w:rPr>
        <w:t>ทำให้ไม่สามารถเรียนรู้เพื่อนใหม่ สังคมใหม่ๆ มีอคติต่อกลุ่มอื่นๆ และสร้างอิทธิพล</w:t>
      </w:r>
    </w:p>
    <w:p w14:paraId="2AB060C0" w14:textId="676A27F9" w:rsidR="009838C1" w:rsidRPr="002A790B" w:rsidRDefault="005F5C2A" w:rsidP="00A46F22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ด้านแนวโน้มพฤติกรรมต่อต้านสังคม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bookmarkStart w:id="14" w:name="_Hlk114660918"/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จากข้อมูลการสัมภาษณ์ผู้ให้ข้อมูลสำคัญพบว่า </w:t>
      </w:r>
      <w:bookmarkEnd w:id="14"/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ที่มีปัญหาไม่ปฏิบัติตามกฎ </w:t>
      </w:r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ไม่สนใจระเบียบ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ใ</w:t>
      </w:r>
      <w:proofErr w:type="spellStart"/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ชั</w:t>
      </w:r>
      <w:proofErr w:type="spellEnd"/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อารมณ์</w:t>
      </w:r>
      <w:r w:rsidR="001F3B6F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ใจร้อน </w:t>
      </w:r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ไม่มี</w:t>
      </w:r>
      <w:proofErr w:type="spellStart"/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ปิย</w:t>
      </w:r>
      <w:proofErr w:type="spellEnd"/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วาจา เอาผลประโยชน์คนเป็นที่ตั้ง หวงของ แสดงความมีอำนาจเหนือผู้อื่น ซึ่งทางองค์กรเครือข่ายต้องใช้วิธีการหาผู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>้</w:t>
      </w:r>
      <w:r w:rsidR="009E2DCC" w:rsidRPr="002A790B">
        <w:rPr>
          <w:rFonts w:ascii="TH SarabunPSK" w:eastAsiaTheme="minorHAnsi" w:hAnsi="TH SarabunPSK" w:cs="TH SarabunPSK"/>
          <w:sz w:val="32"/>
          <w:szCs w:val="32"/>
          <w:cs/>
        </w:rPr>
        <w:t>ที่บุคคลนี้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>ไว้ใจ คุยด้วยแล้วทำความเข้าใจในสิ่งที่ผู้สูงอายุนี้มีความต้องการหรือเข้าใจบิดเบือนไปจากตรรกะทางสังคม ซึ่ง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ที่อารมณ์ร้อนอาจจะมีเสียงดัง 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วาจากร้าวแข็ง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แต่ไม่ใช่คนไม่ดี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อาจเคยชินมาจากสภาพครอบครัว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ทีมองค์กรเครือข่าย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จ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>ึง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ต้อง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>ทำการ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เรียนรู้นิสัยของ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A46F22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กลุ่มนี้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ว่า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มีความแตกต่างไป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>ทางใด เพราะเมื่อสามารถปรับความเข้าใจกันได้ ก็พบว่าท่านสามารถช่วยงานในด้านต่างๆได้อย่างมีประสิทธิภาพ เพียงแต่ต้องช่วยให้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กลุ่มนี้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>ได้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เรียนรู้การปรับตัวให้เข้ากับสังคม</w:t>
      </w:r>
      <w:r w:rsidR="003F03C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ให้ได้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และยินดีปฏิบัติตามกฎระเบียบขององค์กรหรือชุมชนนั้นๆ  </w:t>
      </w:r>
    </w:p>
    <w:p w14:paraId="3A73AB74" w14:textId="377B72E3" w:rsidR="00940041" w:rsidRPr="002A790B" w:rsidRDefault="009838C1" w:rsidP="00A46F22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ด้านความสัมพันธ์ในครอบครัว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40041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ในสภาพชุมชนชนบท</w:t>
      </w:r>
      <w:bookmarkStart w:id="15" w:name="_Hlk114661071"/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bookmarkEnd w:id="15"/>
      <w:r w:rsidR="00940041" w:rsidRPr="002A790B">
        <w:rPr>
          <w:rFonts w:ascii="TH SarabunPSK" w:eastAsiaTheme="minorHAnsi" w:hAnsi="TH SarabunPSK" w:cs="TH SarabunPSK"/>
          <w:sz w:val="32"/>
          <w:szCs w:val="32"/>
          <w:cs/>
        </w:rPr>
        <w:t>ที่อยู่เพียงลำพังจะมีปัญหาของความเหงา โดดเดี่ยวอย่างมาก</w:t>
      </w:r>
      <w:r w:rsidR="0025714D" w:rsidRPr="002A790B">
        <w:rPr>
          <w:rFonts w:ascii="TH SarabunPSK" w:eastAsiaTheme="minorHAnsi" w:hAnsi="TH SarabunPSK" w:cs="TH SarabunPSK"/>
          <w:sz w:val="32"/>
          <w:szCs w:val="32"/>
          <w:cs/>
        </w:rPr>
        <w:t>ต่างจากชุมชนเมืองที่ยังมีสิ่งต่างๆเช่น ห้างสรรพสินค้า ให้</w:t>
      </w:r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ได้ไปสันทนาการ</w:t>
      </w:r>
      <w:r w:rsidR="00940041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ผู้สูงอายุกลุ่มนี้จึง</w:t>
      </w:r>
      <w:r w:rsidR="00940041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ต้องการสังคม/เพื่อน/ชุมชนอย่างยิ่ง จากข้อมูลการสัมภาษณ์ผู้ให้ข้อมูลสำคัญพบว่า </w:t>
      </w:r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ผู้สูงอายุกลุ่มนี้</w:t>
      </w:r>
      <w:r w:rsidR="00940041" w:rsidRPr="002A790B">
        <w:rPr>
          <w:rFonts w:ascii="TH SarabunPSK" w:eastAsiaTheme="minorHAnsi" w:hAnsi="TH SarabunPSK" w:cs="TH SarabunPSK"/>
          <w:sz w:val="32"/>
          <w:szCs w:val="32"/>
          <w:cs/>
        </w:rPr>
        <w:t>จะเป็นผู้เข้าร่วมกิจกรรมเป็นประจำ</w:t>
      </w:r>
      <w:r w:rsidR="0025714D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และมาเป็นกลุ่มแรกๆ รวมทั้งยึดติดกับกลุ่มและองค์กรเหมือนเป็นครอบครัว ยินดีทำกิจกรรมต่างๆ ให้ความร่วมมืออย่างเต็มที่ ไม่สร้างปัญหาในการดำเนินงานใดๆและยังเป็นจิตอาสาในงานต่างๆขององค์กรเครือข่าย โดยไม่คำนึงถึงค่าตอบแทน </w:t>
      </w:r>
      <w:bookmarkStart w:id="16" w:name="_Hlk114661714"/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ผู้สูงอายุกลุ่มนี้</w:t>
      </w:r>
      <w:bookmarkEnd w:id="16"/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จึงเป็นแรงสำคัญในการพัฒนาผู้สูงอายุขององค์กรเครือข่ายต่างๆ อย่างไรก็ตามเมื่อสุขภาพของ</w:t>
      </w:r>
      <w:bookmarkStart w:id="17" w:name="_Hlk114661874"/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bookmarkEnd w:id="17"/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กลุ่มนี้ไม่เอ</w:t>
      </w:r>
      <w:r w:rsidR="007A3F39" w:rsidRPr="002A790B">
        <w:rPr>
          <w:rFonts w:ascii="TH SarabunPSK" w:eastAsiaTheme="minorHAnsi" w:hAnsi="TH SarabunPSK" w:cs="TH SarabunPSK"/>
          <w:sz w:val="32"/>
          <w:szCs w:val="32"/>
          <w:cs/>
        </w:rPr>
        <w:t>ื้</w:t>
      </w:r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ออำนวย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ท่านต้องกลายเป็นผู้สูงอายุที่ติดบ้านหรือติดเตียง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bookmarkStart w:id="18" w:name="_Hlk114661818"/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องค์กรเครือข่าย</w:t>
      </w:r>
      <w:bookmarkEnd w:id="18"/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ก็จำเป็นต้องดูแลเป็นพิเศษเพราะท่านก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>็</w:t>
      </w:r>
      <w:r w:rsidR="00FD5413" w:rsidRPr="002A790B">
        <w:rPr>
          <w:rFonts w:ascii="TH SarabunPSK" w:eastAsiaTheme="minorHAnsi" w:hAnsi="TH SarabunPSK" w:cs="TH SarabunPSK"/>
          <w:sz w:val="32"/>
          <w:szCs w:val="32"/>
          <w:cs/>
        </w:rPr>
        <w:t>จะยิ่งมีความโดดเดี่ยวมากยิ่งขึ้น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เป็นเรื่องที่องค์กรเครือข่ายต้องเตรียมพร้อมกับอนาคตที่กำลังมาอันใกล้</w:t>
      </w:r>
    </w:p>
    <w:p w14:paraId="310D73F7" w14:textId="1854A28D" w:rsidR="009838C1" w:rsidRPr="002A790B" w:rsidRDefault="003E04C4" w:rsidP="00A46F22">
      <w:pPr>
        <w:ind w:firstLine="108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ผู้สูงอายุที่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มีความสุขกับการใช้ชีวิตกับครอบครัว 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>ส่วนมากจะ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เป็นแม่บ้านหรือยังมีสามีอยู่ด้วย 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บางท่านภูมิใจกับที่ลูก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>ที่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จบปริญญา</w:t>
      </w:r>
      <w:r w:rsidR="00152FF7" w:rsidRPr="002A790B">
        <w:rPr>
          <w:rFonts w:ascii="TH SarabunPSK" w:eastAsiaTheme="minorHAnsi" w:hAnsi="TH SarabunPSK" w:cs="TH SarabunPSK"/>
          <w:sz w:val="32"/>
          <w:szCs w:val="32"/>
          <w:cs/>
        </w:rPr>
        <w:t>เป็นผล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จากการคอยกำกับจุกจิกลูก</w:t>
      </w:r>
      <w:r w:rsidR="00DE3E8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จนลูกเรียนจบและได้ทำงานที่ดี  ทำให้ภูมิใจในตัวเอง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ปล่อยวาง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หา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กิจกรรม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ทำ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ร่วมกับครอบครัว 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เช่น 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ไปเที่ยว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ออกไป</w:t>
      </w:r>
      <w:r w:rsidR="00152FF7" w:rsidRPr="002A790B">
        <w:rPr>
          <w:rFonts w:ascii="TH SarabunPSK" w:eastAsiaTheme="minorHAnsi" w:hAnsi="TH SarabunPSK" w:cs="TH SarabunPSK"/>
          <w:sz w:val="32"/>
          <w:szCs w:val="32"/>
          <w:cs/>
        </w:rPr>
        <w:t>รับประ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ทานอาหารนอกบ้าน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ไปวัดทำบุญ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กลุ่มนี้ส่วนมากจะ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ใช้เวลาว่างมาทำ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หน้าที่อาสาสมัคร อปพร. หรือ </w:t>
      </w:r>
      <w:proofErr w:type="spellStart"/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อส</w:t>
      </w:r>
      <w:proofErr w:type="spellEnd"/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ม. 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แต่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บางช่วงก็จะทำงานอาสาสมัครมากจน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 xml:space="preserve">ไม่มีเวลากับครอบครัว 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ทางองค์กรเครือข่ายก็ใช้วิธีจัดกิจกรรมที่ผู้สูงอายกลุ่มนี้จะได้ทำงานร่วมกับกลุ่มที่ไม่มีใครที่บ้าน และกิจกรรมสังคมที่สมาชิกในครอบครัวสามารถมาร่วมด้วย รวมทั้งให้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เลือกร่วมกิจกรรม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เฉพาะ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ที่ตนเองถนัด หรือ</w:t>
      </w:r>
      <w:r w:rsidR="00C61AD5" w:rsidRPr="002A790B">
        <w:rPr>
          <w:rFonts w:ascii="TH SarabunPSK" w:eastAsiaTheme="minorHAnsi" w:hAnsi="TH SarabunPSK" w:cs="TH SarabunPSK"/>
          <w:sz w:val="32"/>
          <w:szCs w:val="32"/>
          <w:cs/>
        </w:rPr>
        <w:t>เวลาที่ว่างจาก</w:t>
      </w:r>
      <w:r w:rsidR="000B0B4B" w:rsidRPr="002A790B">
        <w:rPr>
          <w:rFonts w:ascii="TH SarabunPSK" w:eastAsiaTheme="minorHAnsi" w:hAnsi="TH SarabunPSK" w:cs="TH SarabunPSK"/>
          <w:sz w:val="32"/>
          <w:szCs w:val="32"/>
          <w:cs/>
        </w:rPr>
        <w:t>การ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ทำกิจกรรมร่วมกับครอบครัว</w:t>
      </w:r>
      <w:r w:rsidR="000B0B4B" w:rsidRPr="002A790B">
        <w:rPr>
          <w:rFonts w:ascii="TH SarabunPSK" w:eastAsiaTheme="minorHAnsi" w:hAnsi="TH SarabunPSK" w:cs="TH SarabunPSK"/>
          <w:sz w:val="32"/>
          <w:szCs w:val="32"/>
          <w:cs/>
        </w:rPr>
        <w:t>แล้ว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14:paraId="4D01EDAE" w14:textId="278364E4" w:rsidR="009D5287" w:rsidRPr="002A790B" w:rsidRDefault="009838C1" w:rsidP="0081286F">
      <w:pPr>
        <w:ind w:left="-91" w:firstLine="942"/>
        <w:jc w:val="thaiDistribute"/>
        <w:rPr>
          <w:rFonts w:ascii="TH SarabunPSK" w:eastAsiaTheme="minorHAnsi" w:hAnsi="TH SarabunPSK" w:cs="TH SarabunPSK"/>
          <w:i/>
          <w:iCs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ด้านความสัมพันธ์ในสถาบันการศึกษา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/ชมรม/กลุ่มสังคม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A07DD3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จากข้อมูลการสัมภาษณ์ผู้ให้ข้อมูลสำคัญพบว่า </w:t>
      </w:r>
      <w:r w:rsidR="00376E1E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กิจกรรมที่องค์กรเครือข่ายสร้างขึ้นในด้านนี้สามารถบรรลุเป้าหมายที่วางไว้คือ </w:t>
      </w:r>
      <w:bookmarkStart w:id="19" w:name="_Hlk114663087"/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76E1E" w:rsidRPr="002A790B">
        <w:rPr>
          <w:rFonts w:ascii="TH SarabunPSK" w:eastAsiaTheme="minorHAnsi" w:hAnsi="TH SarabunPSK" w:cs="TH SarabunPSK"/>
          <w:sz w:val="32"/>
          <w:szCs w:val="32"/>
          <w:cs/>
        </w:rPr>
        <w:t>สามารถ</w:t>
      </w:r>
      <w:bookmarkEnd w:id="19"/>
      <w:r w:rsidR="00376E1E" w:rsidRPr="002A790B">
        <w:rPr>
          <w:rFonts w:ascii="TH SarabunPSK" w:eastAsiaTheme="minorHAnsi" w:hAnsi="TH SarabunPSK" w:cs="TH SarabunPSK"/>
          <w:sz w:val="32"/>
          <w:szCs w:val="32"/>
          <w:cs/>
        </w:rPr>
        <w:t>สร้าง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ความสัมพันธ์ที่ดีกับกลุ่ม</w:t>
      </w:r>
      <w:proofErr w:type="spellStart"/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ย่อยๆ</w:t>
      </w:r>
      <w:proofErr w:type="spellEnd"/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ที่ตนเองรู้จัก ให้เกียรติกับเพื่อนที่มีความสามารถและสนิทกัน มีความภูมิใจกับการที่ได้ทำงานในองค์กร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ต่างๆเช่น </w:t>
      </w:r>
      <w:proofErr w:type="spellStart"/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อส</w:t>
      </w:r>
      <w:proofErr w:type="spellEnd"/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ม. อปพร. 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หรือ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ที่ตนทำงานจิตอาสาอยู่ แ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ม้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บางครั้งมีความเหนื่อยกับการทำงาน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หรือมีปัญหา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กับครอบครัวบ้าง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แต่ทำแล้วก็มีความสุข เช่น มีการเรียกตัวด่วนเพื่อเข้าไปช่วยงาน 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ในการทำงาน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เป็นกลุ่มใหญ่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ผู้สูงอายุก็สามารถ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ที่จะทักทายคุยกันได้  บางครั้งที่เข้ามาทำกิจกรรมที่เทศบาล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จัด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ก็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เนื่องจากต้องการ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จะได้เพื่อนใหม่เพิ่มขึ้น 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และได้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ทำกิจกรรมกับเพื่อนๆ 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แม้เงินจะไม่คุ้มค่ากับการลงแรง แต่มีความสุขกับการที่ได้มาทำกับเพื่อน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เช่น เทศบาลรับงานพับถุงกระดาษของ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ร้าน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กาแฟ ได้เงินค่าแรงเพียง 1 บาทต่อถุง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สิ่งนี้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สะท้อนให้เห็นถึงความสัมพันธ์ที่ตนมีกับ</w:t>
      </w:r>
      <w:r w:rsidR="00D814A7" w:rsidRPr="002A790B">
        <w:rPr>
          <w:rFonts w:ascii="TH SarabunPSK" w:eastAsiaTheme="minorHAnsi" w:hAnsi="TH SarabunPSK" w:cs="TH SarabunPSK"/>
          <w:sz w:val="32"/>
          <w:szCs w:val="32"/>
          <w:cs/>
        </w:rPr>
        <w:t>ผู้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อื่นในสังคมและชุมชน</w:t>
      </w:r>
      <w:r w:rsidR="00D814A7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56E76" w:rsidRPr="002A790B">
        <w:rPr>
          <w:rFonts w:ascii="TH SarabunPSK" w:eastAsiaTheme="minorHAnsi" w:hAnsi="TH SarabunPSK" w:cs="TH SarabunPSK"/>
          <w:sz w:val="32"/>
          <w:szCs w:val="32"/>
          <w:cs/>
        </w:rPr>
        <w:t>แต่บางครั้งปัญหาก็เกิดจากการที่องค์กรมีข้อเรียกร้องที่ไปกระทบถึงสภาพการเงินที่</w:t>
      </w:r>
      <w:r w:rsidR="00B84023" w:rsidRPr="002A790B">
        <w:rPr>
          <w:rFonts w:ascii="TH SarabunPSK" w:eastAsiaTheme="minorHAnsi" w:hAnsi="TH SarabunPSK" w:cs="TH SarabunPSK"/>
          <w:sz w:val="32"/>
          <w:szCs w:val="32"/>
          <w:cs/>
        </w:rPr>
        <w:t>มีไม่มากของผู้สูงอายุบางท</w:t>
      </w:r>
      <w:r w:rsidR="007E1D69" w:rsidRPr="002A790B">
        <w:rPr>
          <w:rFonts w:ascii="TH SarabunPSK" w:eastAsiaTheme="minorHAnsi" w:hAnsi="TH SarabunPSK" w:cs="TH SarabunPSK"/>
          <w:sz w:val="32"/>
          <w:szCs w:val="32"/>
          <w:cs/>
        </w:rPr>
        <w:t>่</w:t>
      </w:r>
      <w:r w:rsidR="00B84023" w:rsidRPr="002A790B">
        <w:rPr>
          <w:rFonts w:ascii="TH SarabunPSK" w:eastAsiaTheme="minorHAnsi" w:hAnsi="TH SarabunPSK" w:cs="TH SarabunPSK"/>
          <w:sz w:val="32"/>
          <w:szCs w:val="32"/>
          <w:cs/>
        </w:rPr>
        <w:t>าน เช่น การ</w:t>
      </w:r>
      <w:r w:rsidR="00376E1E" w:rsidRPr="002A790B">
        <w:rPr>
          <w:rFonts w:ascii="TH SarabunPSK" w:eastAsiaTheme="minorHAnsi" w:hAnsi="TH SarabunPSK" w:cs="TH SarabunPSK"/>
          <w:sz w:val="32"/>
          <w:szCs w:val="32"/>
          <w:cs/>
        </w:rPr>
        <w:t>ที</w:t>
      </w:r>
      <w:r w:rsidR="007E1D69" w:rsidRPr="002A790B">
        <w:rPr>
          <w:rFonts w:ascii="TH SarabunPSK" w:eastAsiaTheme="minorHAnsi" w:hAnsi="TH SarabunPSK" w:cs="TH SarabunPSK"/>
          <w:sz w:val="32"/>
          <w:szCs w:val="32"/>
          <w:cs/>
        </w:rPr>
        <w:t>่</w:t>
      </w:r>
      <w:r w:rsidR="00376E1E" w:rsidRPr="002A790B">
        <w:rPr>
          <w:rFonts w:ascii="TH SarabunPSK" w:eastAsiaTheme="minorHAnsi" w:hAnsi="TH SarabunPSK" w:cs="TH SarabunPSK"/>
          <w:sz w:val="32"/>
          <w:szCs w:val="32"/>
          <w:cs/>
        </w:rPr>
        <w:t>เทศบาลมีการกำหนดให้ใส่เสื้อสีชมพู  ผู้สูงอายุบางท่านไม่สามารถหาได้</w:t>
      </w:r>
      <w:r w:rsidR="00B84023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76E1E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หากจะต้องซื้อใส่ก็ไม่อยากซื้อ </w:t>
      </w:r>
      <w:r w:rsidR="00B84023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จึงทำให้บางท่านต้องยุติการเข้าร่วมกิจกรรม </w:t>
      </w:r>
      <w:r w:rsidR="00B84023" w:rsidRPr="002A790B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t>เรื่องนี้ทางองค์กรเครือข่ายต้องคำนึงอย่างมากเพราะเกิดขึ้นกับผู้สูงอายุทั้ง 2 พื้นที่ ซึ่งในอนาคตจะกระทบถึงความผูกพันต่อองค์กร</w:t>
      </w:r>
    </w:p>
    <w:p w14:paraId="327EB64C" w14:textId="61B2DDD4" w:rsidR="003E04C4" w:rsidRPr="002A790B" w:rsidRDefault="009D5287" w:rsidP="0081286F">
      <w:pPr>
        <w:spacing w:after="200"/>
        <w:ind w:left="-90" w:firstLine="94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ด้านความสัมพันธ์ในชุมชนที่อยู่อาศัย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A07DD3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จากข้อมูลการสัมภาษณ์ผู้ให้ข้อมูลสำคัญพบว่า 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A05A89" w:rsidRPr="002A790B">
        <w:rPr>
          <w:rFonts w:ascii="TH SarabunPSK" w:eastAsiaTheme="minorHAnsi" w:hAnsi="TH SarabunPSK" w:cs="TH SarabunPSK"/>
          <w:sz w:val="32"/>
          <w:szCs w:val="32"/>
          <w:cs/>
        </w:rPr>
        <w:t>ในชุมชนชนบท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มีการ</w:t>
      </w:r>
      <w:r w:rsidR="009B0BBC" w:rsidRPr="002A790B">
        <w:rPr>
          <w:rFonts w:ascii="TH SarabunPSK" w:eastAsiaTheme="minorHAnsi" w:hAnsi="TH SarabunPSK" w:cs="TH SarabunPSK"/>
          <w:sz w:val="32"/>
          <w:szCs w:val="32"/>
          <w:cs/>
        </w:rPr>
        <w:t>ปฏิบัติ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ตามข้อตกลงกัน</w:t>
      </w:r>
      <w:r w:rsidR="00A05A89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ในชุมชนค่อนข้างสมัครสมานฉันท์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A05A89" w:rsidRPr="002A790B">
        <w:rPr>
          <w:rFonts w:ascii="TH SarabunPSK" w:eastAsiaTheme="minorHAnsi" w:hAnsi="TH SarabunPSK" w:cs="TH SarabunPSK"/>
          <w:sz w:val="32"/>
          <w:szCs w:val="32"/>
          <w:cs/>
        </w:rPr>
        <w:t>ถึง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แม้ชุมชนส่วนใหญ่จะนับถือ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>พระพุทธ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ศาสนา</w:t>
      </w:r>
      <w:r w:rsidR="00A05A89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แต่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ที่นับถือศาสน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าอื่นเช่น คริสต์</w:t>
      </w:r>
      <w:r w:rsidR="00A05A89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อิสลาม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ก็ปฏิบัติ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ตาม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กฎระเบียบ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ของชุมชน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ได้อย่างดี 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ไม่กระทบต่อ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กัน เวลามีกิจกรรมของแต่ละศาสนาก็ให้ความร่วมมือกันทำกิจกรรมเป็นอย่างดีเช่น การทำตลาดขายของทั้งในวันสำคัญทางศาสนาพุทธ คริสต์ อิสลาม ฮินดู </w:t>
      </w:r>
      <w:r w:rsidR="00375633" w:rsidRPr="002A790B">
        <w:rPr>
          <w:rFonts w:ascii="TH SarabunPSK" w:eastAsiaTheme="minorHAnsi" w:hAnsi="TH SarabunPSK" w:cs="TH SarabunPSK"/>
          <w:sz w:val="32"/>
          <w:szCs w:val="32"/>
          <w:cs/>
        </w:rPr>
        <w:t>ผู้สูงอายุ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>ในชุมชน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มีความสัมพันธ์ในชุมชน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 รู้จักสมาชิกกัน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ดี 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>มีความ</w:t>
      </w:r>
      <w:r w:rsidR="003E04C4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เข้าใจในการอยู่ร่วมกัน </w:t>
      </w:r>
      <w:r w:rsidR="00A672AB" w:rsidRPr="002A790B">
        <w:rPr>
          <w:rFonts w:ascii="TH SarabunPSK" w:eastAsiaTheme="minorHAnsi" w:hAnsi="TH SarabunPSK" w:cs="TH SarabunPSK"/>
          <w:sz w:val="32"/>
          <w:szCs w:val="32"/>
          <w:cs/>
        </w:rPr>
        <w:t>ช่วยเหลือกันเมื่อเกิดความต้องการใดๆขึ้นมาในชุมชน</w:t>
      </w:r>
    </w:p>
    <w:p w14:paraId="344CD7E5" w14:textId="0FE66002" w:rsidR="00046433" w:rsidRPr="002A790B" w:rsidRDefault="004B0381" w:rsidP="0081286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046433" w:rsidRPr="002A790B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การนำเสนอรูปแบบการมีส่วนร่วมในการปรับตัวทางสังคมของผู้สูงอายุ</w:t>
      </w:r>
      <w:r w:rsidR="00FF06CB" w:rsidRPr="002A790B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046433" w:rsidRPr="002A790B">
        <w:rPr>
          <w:rFonts w:ascii="TH SarabunPSK" w:hAnsi="TH SarabunPSK" w:cs="TH SarabunPSK"/>
          <w:b/>
          <w:bCs/>
          <w:sz w:val="32"/>
          <w:szCs w:val="32"/>
          <w:cs/>
        </w:rPr>
        <w:t>องค์กรเครือข่าย</w:t>
      </w:r>
    </w:p>
    <w:p w14:paraId="1E05B717" w14:textId="22EEB508" w:rsidR="00414879" w:rsidRPr="002A790B" w:rsidRDefault="00A0182A" w:rsidP="004148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การมีส่วนร่วม</w:t>
      </w:r>
      <w:r w:rsidR="00EE4C51" w:rsidRPr="002A790B">
        <w:rPr>
          <w:rFonts w:ascii="TH SarabunPSK" w:hAnsi="TH SarabunPSK" w:cs="TH SarabunPSK"/>
          <w:sz w:val="32"/>
          <w:szCs w:val="32"/>
          <w:cs/>
        </w:rPr>
        <w:t>ในการสนับสนุนการปรับตัวทางสังคมของ</w:t>
      </w:r>
      <w:r w:rsidR="00414879" w:rsidRPr="002A790B">
        <w:rPr>
          <w:rFonts w:ascii="TH SarabunPSK" w:hAnsi="TH SarabunPSK" w:cs="TH SarabunPSK"/>
          <w:sz w:val="32"/>
          <w:szCs w:val="32"/>
          <w:cs/>
        </w:rPr>
        <w:t>ผู้สูงอายุโดย</w:t>
      </w:r>
      <w:r w:rsidR="00EE4C51" w:rsidRPr="002A790B">
        <w:rPr>
          <w:rFonts w:ascii="TH SarabunPSK" w:hAnsi="TH SarabunPSK" w:cs="TH SarabunPSK"/>
          <w:sz w:val="32"/>
          <w:szCs w:val="32"/>
          <w:cs/>
        </w:rPr>
        <w:t>องค์กรเครือข่ายนั้น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เป็นลักษณะของการที่ภาครัฐ ภาคเอกชน หน่วยงาน</w:t>
      </w:r>
      <w:r w:rsidR="00EE4C51" w:rsidRPr="002A790B">
        <w:rPr>
          <w:rFonts w:ascii="TH SarabunPSK" w:hAnsi="TH SarabunPSK" w:cs="TH SarabunPSK"/>
          <w:sz w:val="32"/>
          <w:szCs w:val="32"/>
          <w:cs/>
        </w:rPr>
        <w:t>ไปถึงองค์กรต่างๆ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879" w:rsidRPr="002A790B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="00EE4C51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414879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C51" w:rsidRPr="002A790B">
        <w:rPr>
          <w:rFonts w:ascii="TH SarabunPSK" w:hAnsi="TH SarabunPSK" w:cs="TH SarabunPSK"/>
          <w:sz w:val="32"/>
          <w:szCs w:val="32"/>
          <w:cs/>
        </w:rPr>
        <w:t>เข้ามามี</w:t>
      </w:r>
      <w:r w:rsidR="00414879" w:rsidRPr="002A790B">
        <w:rPr>
          <w:rFonts w:ascii="TH SarabunPSK" w:hAnsi="TH SarabunPSK" w:cs="TH SarabunPSK"/>
          <w:sz w:val="32"/>
          <w:szCs w:val="32"/>
          <w:cs/>
        </w:rPr>
        <w:t>การ</w:t>
      </w:r>
      <w:r w:rsidRPr="002A790B">
        <w:rPr>
          <w:rFonts w:ascii="TH SarabunPSK" w:hAnsi="TH SarabunPSK" w:cs="TH SarabunPSK"/>
          <w:sz w:val="32"/>
          <w:szCs w:val="32"/>
          <w:cs/>
        </w:rPr>
        <w:t>บริหารจัดการมีส่วนร่วม</w:t>
      </w:r>
      <w:r w:rsidR="00414879" w:rsidRPr="002A790B">
        <w:rPr>
          <w:rFonts w:ascii="TH SarabunPSK" w:hAnsi="TH SarabunPSK" w:cs="TH SarabunPSK"/>
          <w:sz w:val="32"/>
          <w:szCs w:val="32"/>
          <w:cs/>
        </w:rPr>
        <w:t>กับเรื่องในการปรับตัวทางสังคมของผู้สูงอายุให้มีประสิทธิภาพหรือบรรลุเป้าหมายที่วางไว้ เป็นการทำให้</w:t>
      </w:r>
      <w:r w:rsidRPr="002A790B">
        <w:rPr>
          <w:rFonts w:ascii="TH SarabunPSK" w:hAnsi="TH SarabunPSK" w:cs="TH SarabunPSK"/>
          <w:sz w:val="32"/>
          <w:szCs w:val="32"/>
          <w:cs/>
        </w:rPr>
        <w:t>บุคลากรหรือผู้ปฏิบัติงานในองค์กรได้รับรู้ถึงความรับผิดชอบต่อ</w:t>
      </w:r>
      <w:r w:rsidR="00414879" w:rsidRPr="002A790B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องค์กรของตนเอง และมีความรู้สึกว่าเป็นส่วนหนึ่งขององค์กรนั้น </w:t>
      </w:r>
    </w:p>
    <w:p w14:paraId="09B22A00" w14:textId="7453B8F8" w:rsidR="00A0182A" w:rsidRPr="002A790B" w:rsidRDefault="00A0182A" w:rsidP="004148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การมีส่วนร่วมเป็นหลักการสำคัญของประชาธิปไตย เป็นการเปิดโอกาสให้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ในทุกภาคส่วนได้รับรู้ รับทราบ ร่วมกระทำ เกี่ยวกับสิ่งที่ตนเองหรือกลุ่มได้รับผลประโยชน์ทั้งทางตรงและทางอ้อม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ที่</w:t>
      </w:r>
      <w:r w:rsidRPr="002A790B">
        <w:rPr>
          <w:rFonts w:ascii="TH SarabunPSK" w:hAnsi="TH SarabunPSK" w:cs="TH SarabunPSK"/>
          <w:sz w:val="32"/>
          <w:szCs w:val="32"/>
          <w:cs/>
        </w:rPr>
        <w:t>ถือได้ว่าเป็นการมีส่วนร่วมเช่นเดียวกัน ถึง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จะไม่ใช่การ</w:t>
      </w:r>
      <w:r w:rsidRPr="002A790B">
        <w:rPr>
          <w:rFonts w:ascii="TH SarabunPSK" w:hAnsi="TH SarabunPSK" w:cs="TH SarabunPSK"/>
          <w:sz w:val="32"/>
          <w:szCs w:val="32"/>
          <w:cs/>
        </w:rPr>
        <w:t>มีส่วนร่วมทางตรงแต่ก็ยังคงเป็นผู้สนับสนุนการมีส่วนร่วมนั้นๆ ให้เกิดขึ้นและ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ได้</w:t>
      </w:r>
      <w:r w:rsidRPr="002A790B">
        <w:rPr>
          <w:rFonts w:ascii="TH SarabunPSK" w:hAnsi="TH SarabunPSK" w:cs="TH SarabunPSK"/>
          <w:sz w:val="32"/>
          <w:szCs w:val="32"/>
          <w:cs/>
        </w:rPr>
        <w:t>ดำเนินการ ซึ่งการมีส่วนร่วมเป็นการกระทำกิจกรรมที่จะเป็นการส่งผลต่อผลประโยชน์ของประชาชนเป็นหลัก โดยที่มีการกำหนดรูปแบบกิจกรรมทั้งที่เป็นทางการและไม่เป็นทางการ ทั้งนำเสนอต่อรัฐและต่อกลุ่มผลประโยชน์ด้วยกันเอง ซึ่ง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จาก</w:t>
      </w:r>
      <w:r w:rsidR="00172E04" w:rsidRPr="002A790B">
        <w:rPr>
          <w:rFonts w:ascii="TH SarabunPSK" w:hAnsi="TH SarabunPSK" w:cs="TH SarabunPSK"/>
          <w:sz w:val="32"/>
          <w:szCs w:val="32"/>
          <w:cs/>
        </w:rPr>
        <w:t>ผล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การวิจัยนี้ถึง</w:t>
      </w:r>
      <w:r w:rsidR="00172E04" w:rsidRPr="002A790B">
        <w:rPr>
          <w:rFonts w:ascii="TH SarabunPSK" w:hAnsi="TH SarabunPSK" w:cs="TH SarabunPSK"/>
          <w:sz w:val="32"/>
          <w:szCs w:val="32"/>
          <w:cs/>
        </w:rPr>
        <w:t>รูปแบบการมีส่วนร่วมในการสนับสนุนการปรับตัวทางสังคมผู้สูงอายุขององค์กรเครือข่าย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นั้นพบว่า</w:t>
      </w:r>
      <w:r w:rsidR="00172E04" w:rsidRPr="002A790B">
        <w:rPr>
          <w:rFonts w:ascii="TH SarabunPSK" w:hAnsi="TH SarabunPSK" w:cs="TH SarabunPSK"/>
          <w:sz w:val="32"/>
          <w:szCs w:val="32"/>
          <w:cs/>
        </w:rPr>
        <w:t>มี 4 ด้าน ได้แก่</w:t>
      </w:r>
    </w:p>
    <w:p w14:paraId="1301EBF7" w14:textId="24F038FC" w:rsidR="00A0182A" w:rsidRPr="002A790B" w:rsidRDefault="00A0182A" w:rsidP="006102C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1</w:t>
      </w:r>
      <w:r w:rsidRPr="002A790B">
        <w:rPr>
          <w:rFonts w:ascii="TH SarabunPSK" w:hAnsi="TH SarabunPSK" w:cs="TH SarabunPSK"/>
          <w:sz w:val="32"/>
          <w:szCs w:val="32"/>
        </w:rPr>
        <w:t xml:space="preserve">.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การมีส่วนร่วมในการตัดสินใจ</w:t>
      </w:r>
      <w:r w:rsidRPr="002A790B">
        <w:rPr>
          <w:rFonts w:ascii="TH SarabunPSK" w:hAnsi="TH SarabunPSK" w:cs="TH SarabunPSK"/>
          <w:sz w:val="32"/>
          <w:szCs w:val="32"/>
        </w:rPr>
        <w:t xml:space="preserve"> (Decision Making) </w:t>
      </w:r>
      <w:r w:rsidRPr="002A790B">
        <w:rPr>
          <w:rFonts w:ascii="TH SarabunPSK" w:hAnsi="TH SarabunPSK" w:cs="TH SarabunPSK"/>
          <w:sz w:val="32"/>
          <w:szCs w:val="32"/>
          <w:cs/>
        </w:rPr>
        <w:t>ซึ่งประกอบด้วยการริเริ่มตัดสินใจ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การดำเนินการตัดสินใจ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การ</w:t>
      </w:r>
      <w:r w:rsidRPr="002A790B">
        <w:rPr>
          <w:rFonts w:ascii="TH SarabunPSK" w:hAnsi="TH SarabunPSK" w:cs="TH SarabunPSK"/>
          <w:sz w:val="32"/>
          <w:szCs w:val="32"/>
          <w:cs/>
        </w:rPr>
        <w:t>กำหนดนโยบายจากความต้องการ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และการตัดสินใจปฏิบัติการ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อาจเป็นการตัดสินใจในช่วงเวลาเริ่มแรก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="006102C9" w:rsidRPr="002A790B">
        <w:rPr>
          <w:rFonts w:ascii="TH SarabunPSK" w:hAnsi="TH SarabunPSK" w:cs="TH SarabunPSK"/>
          <w:sz w:val="32"/>
          <w:szCs w:val="32"/>
          <w:cs/>
        </w:rPr>
        <w:t>หรือ</w:t>
      </w:r>
      <w:r w:rsidRPr="002A790B">
        <w:rPr>
          <w:rFonts w:ascii="TH SarabunPSK" w:hAnsi="TH SarabunPSK" w:cs="TH SarabunPSK"/>
          <w:sz w:val="32"/>
          <w:szCs w:val="32"/>
          <w:cs/>
        </w:rPr>
        <w:t>ช่วงการดำเนินกิจกรรม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 xml:space="preserve"> ได้แก่ การประชุม/ประชาคมเพื่อเสนอความต้องการ/ปัญหา โดยมีฐานมาจากความต้องการของผู้สูงอายุเป็นสำคัญ รวมไปถึงการ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“มองตนเอง”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ของผู้สูงอายุด้วยว่ามีความพร้อมมากน้อยเพียงใดในการที่จะร่วมกัน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>ทำกิจกรรม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พัฒนา มีการวางแผนเป็นรูปธรรมกับทางผู้สูงอายุ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>เพื่อ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หา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>สิ่ง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ที่ผู้สูงอายุต้องการ โดย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>มีเ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จ้าหน้าที่เข้าไปเป็นส่วนหนึ่งของแผนงาน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>/กิจกรรมนั้น</w:t>
      </w:r>
    </w:p>
    <w:p w14:paraId="047749BC" w14:textId="6E1B6863" w:rsidR="00046433" w:rsidRPr="002A790B" w:rsidRDefault="00A0182A" w:rsidP="006102C9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2</w:t>
      </w:r>
      <w:r w:rsidRPr="002A790B">
        <w:rPr>
          <w:rFonts w:ascii="TH SarabunPSK" w:hAnsi="TH SarabunPSK" w:cs="TH SarabunPSK"/>
          <w:sz w:val="32"/>
          <w:szCs w:val="32"/>
        </w:rPr>
        <w:t xml:space="preserve">.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การมีส่วนร่วมในการดำเนินกิจกรรม</w:t>
      </w:r>
      <w:r w:rsidRPr="002A790B">
        <w:rPr>
          <w:rFonts w:ascii="TH SarabunPSK" w:hAnsi="TH SarabunPSK" w:cs="TH SarabunPSK"/>
          <w:sz w:val="32"/>
          <w:szCs w:val="32"/>
        </w:rPr>
        <w:t xml:space="preserve"> (Implementation) </w:t>
      </w:r>
      <w:r w:rsidRPr="002A790B">
        <w:rPr>
          <w:rFonts w:ascii="TH SarabunPSK" w:hAnsi="TH SarabunPSK" w:cs="TH SarabunPSK"/>
          <w:sz w:val="32"/>
          <w:szCs w:val="32"/>
          <w:cs/>
        </w:rPr>
        <w:t>ซึ่งอาจเป็นไปในรูปของการเข้าร่วมโครงการโดยให้การสนับสนุนด้านการบริหาร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การประสานความร่วมมือ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รวมทั้งการลงมือปฏิบัติการด้วยแรงงาน แรงเงิน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และการสนับสนุนทรัพยากรอื่นๆ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 xml:space="preserve"> ร่วมดำเนินการ ในขั้นตอนนี้นับได้ว่ามีความสำคัญมาก ที่เจ้าหน้าที่เข้ามามีบทบาทในการเข้าช่วยเหลือตามความประสงค์ของผู้สูงอายุที่อยากจะมีกิจจกรรม ทางหน่วยงานก็</w:t>
      </w:r>
      <w:r w:rsidR="000C565A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>จัดการดำเนินการให้เป็นเหมือนช่องทางให้กับผู้สูงอายุได้ขับเคลื่อน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>กิจกรรมที่ต้องการ</w:t>
      </w:r>
      <w:r w:rsidR="00046433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B0D38D" w14:textId="5E70EB00" w:rsidR="00A0182A" w:rsidRPr="002A790B" w:rsidRDefault="00046433" w:rsidP="000C565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82A" w:rsidRPr="002A790B">
        <w:rPr>
          <w:rFonts w:ascii="TH SarabunPSK" w:hAnsi="TH SarabunPSK" w:cs="TH SarabunPSK"/>
          <w:sz w:val="32"/>
          <w:szCs w:val="32"/>
          <w:cs/>
        </w:rPr>
        <w:t>3</w:t>
      </w:r>
      <w:r w:rsidR="00A0182A" w:rsidRPr="002A790B">
        <w:rPr>
          <w:rFonts w:ascii="TH SarabunPSK" w:hAnsi="TH SarabunPSK" w:cs="TH SarabunPSK"/>
          <w:sz w:val="32"/>
          <w:szCs w:val="32"/>
        </w:rPr>
        <w:t xml:space="preserve">. </w:t>
      </w:r>
      <w:r w:rsidR="00A0182A" w:rsidRPr="002A790B">
        <w:rPr>
          <w:rFonts w:ascii="TH SarabunPSK" w:hAnsi="TH SarabunPSK" w:cs="TH SarabunPSK"/>
          <w:sz w:val="32"/>
          <w:szCs w:val="32"/>
          <w:cs/>
        </w:rPr>
        <w:t>การมีส่วนร่วมในผลประโยชน์</w:t>
      </w:r>
      <w:r w:rsidR="00A0182A" w:rsidRPr="002A790B">
        <w:rPr>
          <w:rFonts w:ascii="TH SarabunPSK" w:hAnsi="TH SarabunPSK" w:cs="TH SarabunPSK"/>
          <w:sz w:val="32"/>
          <w:szCs w:val="32"/>
        </w:rPr>
        <w:t xml:space="preserve"> (Benefits) </w:t>
      </w:r>
      <w:r w:rsidR="00A0182A" w:rsidRPr="002A790B">
        <w:rPr>
          <w:rFonts w:ascii="TH SarabunPSK" w:hAnsi="TH SarabunPSK" w:cs="TH SarabunPSK"/>
          <w:sz w:val="32"/>
          <w:szCs w:val="32"/>
          <w:cs/>
        </w:rPr>
        <w:t>เป็นการร่วมกันที่จะรับผิดชอบต่อผลที่จะเกิดขึ้น</w:t>
      </w:r>
      <w:r w:rsidR="00A0182A"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="00A0182A" w:rsidRPr="002A790B">
        <w:rPr>
          <w:rFonts w:ascii="TH SarabunPSK" w:hAnsi="TH SarabunPSK" w:cs="TH SarabunPSK"/>
          <w:sz w:val="32"/>
          <w:szCs w:val="32"/>
          <w:cs/>
        </w:rPr>
        <w:t>หรือการมีส่วนร่วมต่อผลประโยชน์ที่จะเกิดขึ้นในทุกๆด้าน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จากโครงการต่างๆ รวมทั้งการ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lastRenderedPageBreak/>
        <w:t>ร่วมกันดูแลรักษาภายใต้ความรู้สึกว่าทุกคนไม่ว่าจะเป็นเจ้าหน้าที่ ผู้สูงอายุ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หรือ บุคลากรของหน่วยงาน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มีความเป็นเจ้าของร่วมกัน ซึ่งผู้สูงอายุ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ได้เข้ามาสร้างบทบาทของตัวเอง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โดย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>ผ่าน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 xml:space="preserve">ทางหน่วยงานที่เข้ามาดูแลและช่วยเหลือจึงเรียกว่า จิตสำนึกความเป็นเจ้าของร่วม 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>เป็น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สังคมที่อยู่ร่วมกันโดยไม่มองข้ามผู้สูงอายุ เพื่อที่ทุกคนจะได้ช่วยกันใช้สอย ช่วยกันดูแลรักษา มีอะไรก็แบ่งปั่นน้ำใจ มีกิจกรรมก็ให้ความร่วมมือกันทำเสมือนหนึ่งว่าเป็นน้ำหนึ่งใจเดียวกัน</w:t>
      </w:r>
    </w:p>
    <w:p w14:paraId="25B08D3C" w14:textId="3A34CDE0" w:rsidR="00A0182A" w:rsidRPr="002A790B" w:rsidRDefault="00A0182A" w:rsidP="000C565A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 4</w:t>
      </w:r>
      <w:r w:rsidRPr="002A790B">
        <w:rPr>
          <w:rFonts w:ascii="TH SarabunPSK" w:hAnsi="TH SarabunPSK" w:cs="TH SarabunPSK"/>
          <w:sz w:val="32"/>
          <w:szCs w:val="32"/>
        </w:rPr>
        <w:t xml:space="preserve">.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การมีส่วนร่วมในการประเมินผล</w:t>
      </w:r>
      <w:r w:rsidRPr="002A790B">
        <w:rPr>
          <w:rFonts w:ascii="TH SarabunPSK" w:hAnsi="TH SarabunPSK" w:cs="TH SarabunPSK"/>
          <w:sz w:val="32"/>
          <w:szCs w:val="32"/>
        </w:rPr>
        <w:t xml:space="preserve"> (Evaluation) </w:t>
      </w:r>
      <w:r w:rsidRPr="002A790B">
        <w:rPr>
          <w:rFonts w:ascii="TH SarabunPSK" w:hAnsi="TH SarabunPSK" w:cs="TH SarabunPSK"/>
          <w:sz w:val="32"/>
          <w:szCs w:val="32"/>
          <w:cs/>
        </w:rPr>
        <w:t>เป็นการร่วมกันควบคุมตรวจสอบผลการดำเนินงานตลอดจนเข้าไปแก้ไขปัญหาที่เกิดขึ้น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 xml:space="preserve"> ในขั้นตอนนี้จะเป็นการร่วมกันของทั้งเจ้าหน้าที่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องค์กรเครือข่าย จะ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ร่วมกันตรวจสอบผลการดำเนินการว่าเป็นไปตามที่คาดหวัง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>/เป้าหมาย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หรือไม่ ในส่วนของผู้สูงอายุนั้นจะคอยตรวจสอบว่า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3EE" w:rsidRPr="002A790B">
        <w:rPr>
          <w:rFonts w:ascii="TH SarabunPSK" w:hAnsi="TH SarabunPSK" w:cs="TH SarabunPSK"/>
          <w:sz w:val="32"/>
          <w:szCs w:val="32"/>
          <w:cs/>
        </w:rPr>
        <w:t>การดำเนินงานโครงการนั้นเป็นไปตามที่เสนอไว้ในคราวประชาคมกับทางเจ้าหน้าที่</w:t>
      </w:r>
      <w:r w:rsidR="00073EFF" w:rsidRPr="002A790B">
        <w:rPr>
          <w:rFonts w:ascii="TH SarabunPSK" w:hAnsi="TH SarabunPSK" w:cs="TH SarabunPSK"/>
          <w:sz w:val="32"/>
          <w:szCs w:val="32"/>
          <w:cs/>
        </w:rPr>
        <w:t xml:space="preserve"> หรือตรงกับความต้องการที่เสนอไว้ในขั้นเริ่มต้นหรือไม่ ผลที่ได้จะถูกนำมาใช้ในการพัฒนาปรับปรุงต่อไป</w:t>
      </w:r>
    </w:p>
    <w:p w14:paraId="5074E66A" w14:textId="6A6597E5" w:rsidR="0094505A" w:rsidRPr="002A790B" w:rsidRDefault="0094505A" w:rsidP="0081286F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0" w:name="_Hlk114736233"/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สรุปและอภิปรายผล</w:t>
      </w:r>
      <w:r w:rsidR="00DE2BFA"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5D048" w14:textId="79756449" w:rsidR="00DE2BFA" w:rsidRPr="002A790B" w:rsidRDefault="00677583" w:rsidP="00DE2BFA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รูปแบบการมีส่วนร่วม</w:t>
      </w:r>
      <w:bookmarkStart w:id="21" w:name="_Hlk114672425"/>
      <w:r w:rsidR="0051107A" w:rsidRPr="002A790B">
        <w:rPr>
          <w:rFonts w:ascii="TH SarabunPSK" w:eastAsiaTheme="minorHAnsi" w:hAnsi="TH SarabunPSK" w:cs="TH SarabunPSK"/>
          <w:sz w:val="32"/>
          <w:szCs w:val="32"/>
          <w:cs/>
        </w:rPr>
        <w:t>ในการสนับสนุนการปรับตัวทางสังคมของผู้สูงอายุในเขตชุมชนเมืองและเขตชุมชนชนบทขององค์กรเครือข่า</w:t>
      </w:r>
      <w:bookmarkEnd w:id="21"/>
      <w:r w:rsidR="0051107A" w:rsidRPr="002A790B">
        <w:rPr>
          <w:rFonts w:ascii="TH SarabunPSK" w:eastAsiaTheme="minorHAnsi" w:hAnsi="TH SarabunPSK" w:cs="TH SarabunPSK"/>
          <w:sz w:val="32"/>
          <w:szCs w:val="32"/>
          <w:cs/>
        </w:rPr>
        <w:t xml:space="preserve">ย </w:t>
      </w:r>
      <w:r w:rsidRPr="002A790B">
        <w:rPr>
          <w:rFonts w:ascii="TH SarabunPSK" w:eastAsiaTheme="minorHAnsi" w:hAnsi="TH SarabunPSK" w:cs="TH SarabunPSK"/>
          <w:sz w:val="32"/>
          <w:szCs w:val="32"/>
          <w:cs/>
        </w:rPr>
        <w:t>เป็นกระบวนการใน</w:t>
      </w:r>
      <w:r w:rsidRPr="002A790B">
        <w:rPr>
          <w:rFonts w:ascii="TH SarabunPSK" w:hAnsi="TH SarabunPSK" w:cs="TH SarabunPSK"/>
          <w:sz w:val="32"/>
          <w:szCs w:val="32"/>
          <w:cs/>
        </w:rPr>
        <w:t>ภาระงานหนึ่งที่องค์กรปกครองส่วนท้องถิ่นคือ องค์การบริหารส่วนจังหวัดในพื้นที่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ต้อง</w:t>
      </w:r>
      <w:r w:rsidRPr="002A790B">
        <w:rPr>
          <w:rFonts w:ascii="TH SarabunPSK" w:hAnsi="TH SarabunPSK" w:cs="TH SarabunPSK"/>
          <w:sz w:val="32"/>
          <w:szCs w:val="32"/>
          <w:cs/>
        </w:rPr>
        <w:t>รับผิดชอบในการดูแล เป็นนโยบาย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และยุทธศาสตร์</w:t>
      </w:r>
      <w:r w:rsidRPr="002A790B">
        <w:rPr>
          <w:rFonts w:ascii="TH SarabunPSK" w:hAnsi="TH SarabunPSK" w:cs="TH SarabunPSK"/>
          <w:sz w:val="32"/>
          <w:szCs w:val="32"/>
          <w:cs/>
        </w:rPr>
        <w:t>ในการปฏิบัติ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เพื่อ</w:t>
      </w:r>
      <w:r w:rsidRPr="002A790B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ในการสนับสนุนการปรับตัวทางสังคมของผู้สูงอายุ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เป็นสำคัญ จาก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50398D" w:rsidRPr="002A790B">
        <w:rPr>
          <w:rFonts w:ascii="TH SarabunPSK" w:hAnsi="TH SarabunPSK" w:cs="TH SarabunPSK"/>
          <w:sz w:val="32"/>
          <w:szCs w:val="32"/>
          <w:cs/>
        </w:rPr>
        <w:t>รูปแบบ</w:t>
      </w:r>
      <w:r w:rsidRPr="002A790B">
        <w:rPr>
          <w:rFonts w:ascii="TH SarabunPSK" w:hAnsi="TH SarabunPSK" w:cs="TH SarabunPSK"/>
          <w:sz w:val="32"/>
          <w:szCs w:val="32"/>
          <w:cs/>
        </w:rPr>
        <w:t>การมีส่วนร่วมของ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องค์กรเครือข่ายนี้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ยังคงเป็นไปตามรูปแบบวิธีการของทางราชการเป็นสำคัญ เช่น การประชาคมหมู่บ้าน การวางแผนพัฒนาหมู่บ้าน/ชุมชน/สังคม 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โดยใช้แนวปฏิบัติตาม</w:t>
      </w:r>
      <w:r w:rsidR="00DE2BFA" w:rsidRPr="002A790B">
        <w:rPr>
          <w:rFonts w:ascii="TH SarabunPSK" w:hAnsi="TH SarabunPSK" w:cs="TH SarabunPSK"/>
          <w:sz w:val="32"/>
          <w:szCs w:val="32"/>
          <w:cs/>
        </w:rPr>
        <w:t>มาตรการรองรับสังคมผู้สูงอายุของกระทรวงการคลัง (</w:t>
      </w:r>
      <w:r w:rsidR="00DE2BFA" w:rsidRPr="002A790B">
        <w:rPr>
          <w:rFonts w:ascii="TH SarabunPSK" w:hAnsi="TH SarabunPSK" w:cs="TH SarabunPSK"/>
          <w:sz w:val="32"/>
          <w:szCs w:val="32"/>
        </w:rPr>
        <w:t xml:space="preserve">https://www.mof.go.th) 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ที่</w:t>
      </w:r>
      <w:r w:rsidR="00DE2BFA" w:rsidRPr="002A790B">
        <w:rPr>
          <w:rFonts w:ascii="TH SarabunPSK" w:hAnsi="TH SarabunPSK" w:cs="TH SarabunPSK"/>
          <w:sz w:val="32"/>
          <w:szCs w:val="32"/>
          <w:cs/>
        </w:rPr>
        <w:t>คณะรัฐมนตรีได้มีมติเห็นชอบ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เมื่อวันที่ 8 พฤศจิกายน 2559 มีสาระ</w:t>
      </w:r>
      <w:r w:rsidR="00DE2BFA" w:rsidRPr="002A790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0640FA9" w14:textId="0FC53B1B" w:rsidR="00DE2BFA" w:rsidRPr="002A790B" w:rsidRDefault="00DE2BFA" w:rsidP="009B680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1.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 xml:space="preserve"> ให้มี</w:t>
      </w:r>
      <w:r w:rsidRPr="002A790B">
        <w:rPr>
          <w:rFonts w:ascii="TH SarabunPSK" w:hAnsi="TH SarabunPSK" w:cs="TH SarabunPSK"/>
          <w:sz w:val="32"/>
          <w:szCs w:val="32"/>
          <w:cs/>
        </w:rPr>
        <w:t>การจ้างงานผู้สูงอายุ  (อายุ 60 ปีบริบูรณ์ขึ้นไป) ซึ่งมีอัตราค่าจ้างไม่เกิน 15,000 บาทต่อคนต่อเดือน โดยนายจ้างสามารถขอใช้สิทธิได้ไม่เกินร้อยละ 10 ของจำ นวนลูกจ้างทั้งหมด</w:t>
      </w:r>
    </w:p>
    <w:p w14:paraId="19B96E09" w14:textId="5F68A7B5" w:rsidR="00DE2BFA" w:rsidRPr="002A790B" w:rsidRDefault="00DE2BFA" w:rsidP="009B680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2.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 xml:space="preserve"> ให้มี</w:t>
      </w:r>
      <w:r w:rsidRPr="002A790B">
        <w:rPr>
          <w:rFonts w:ascii="TH SarabunPSK" w:hAnsi="TH SarabunPSK" w:cs="TH SarabunPSK"/>
          <w:sz w:val="32"/>
          <w:szCs w:val="32"/>
          <w:cs/>
        </w:rPr>
        <w:t>การสร้างที่พักอาศัยสำหรับผู้สูงอายุ (</w:t>
      </w:r>
      <w:r w:rsidRPr="002A790B">
        <w:rPr>
          <w:rFonts w:ascii="TH SarabunPSK" w:hAnsi="TH SarabunPSK" w:cs="TH SarabunPSK"/>
          <w:sz w:val="32"/>
          <w:szCs w:val="32"/>
        </w:rPr>
        <w:t xml:space="preserve">Senior Complex) </w:t>
      </w:r>
      <w:r w:rsidRPr="002A790B">
        <w:rPr>
          <w:rFonts w:ascii="TH SarabunPSK" w:hAnsi="TH SarabunPSK" w:cs="TH SarabunPSK"/>
          <w:sz w:val="32"/>
          <w:szCs w:val="32"/>
          <w:cs/>
        </w:rPr>
        <w:t>เพื่อยกระดับคุณภาพชีวิตของผู้สูงอายุให้มีที่พักอาศัยที่ปลอดภัย มีอุปกรณ์ใช้สอยที่เหมาะสมและอยู่ในความดูแลของแพทย์และพยาบาล</w:t>
      </w:r>
    </w:p>
    <w:p w14:paraId="79BF061E" w14:textId="255DABC6" w:rsidR="00DE2BFA" w:rsidRPr="002A790B" w:rsidRDefault="00DE2BFA" w:rsidP="009B680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3.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 xml:space="preserve"> ให้มี</w:t>
      </w:r>
      <w:r w:rsidRPr="002A790B">
        <w:rPr>
          <w:rFonts w:ascii="TH SarabunPSK" w:hAnsi="TH SarabunPSK" w:cs="TH SarabunPSK"/>
          <w:sz w:val="32"/>
          <w:szCs w:val="32"/>
          <w:cs/>
        </w:rPr>
        <w:t>สินเชื่อที่อยู่อาศัยสำหรับผู้สูงอายุ (</w:t>
      </w:r>
      <w:r w:rsidRPr="002A790B">
        <w:rPr>
          <w:rFonts w:ascii="TH SarabunPSK" w:hAnsi="TH SarabunPSK" w:cs="TH SarabunPSK"/>
          <w:sz w:val="32"/>
          <w:szCs w:val="32"/>
        </w:rPr>
        <w:t>Reverse Mortgage : RM)</w:t>
      </w:r>
    </w:p>
    <w:p w14:paraId="305A939C" w14:textId="4D0AB76A" w:rsidR="00DE2BFA" w:rsidRPr="002A790B" w:rsidRDefault="00DE2BFA" w:rsidP="009B680B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4.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 xml:space="preserve"> ให้มี</w:t>
      </w:r>
      <w:r w:rsidRPr="002A790B">
        <w:rPr>
          <w:rFonts w:ascii="TH SarabunPSK" w:hAnsi="TH SarabunPSK" w:cs="TH SarabunPSK"/>
          <w:sz w:val="32"/>
          <w:szCs w:val="32"/>
          <w:cs/>
        </w:rPr>
        <w:t>การบูรณาการระบบบำเหน็จบำนาญ</w:t>
      </w:r>
    </w:p>
    <w:p w14:paraId="28A0FADE" w14:textId="14466E20" w:rsidR="00677583" w:rsidRPr="002A790B" w:rsidRDefault="00DE2BFA" w:rsidP="009B680B">
      <w:pPr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มาตรการรองรับสังคมผู้สูงอายุดังกล่าว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Pr="002A790B">
        <w:rPr>
          <w:rFonts w:ascii="TH SarabunPSK" w:hAnsi="TH SarabunPSK" w:cs="TH SarabunPSK"/>
          <w:sz w:val="32"/>
          <w:szCs w:val="32"/>
          <w:cs/>
        </w:rPr>
        <w:t>จะช่วยสนับสนุนให้ประชาชนมีรายได้หลังเกษียณที่เพียงพอ ผู้สูงอายุมีที่อยู่อาศัยที่เหมาะสม และมีโอกาสได้ทำงานต่อ ซึ่งจะมีส่วนช่วยเสริมสร้างหลักประกันในชีวิตให้แก่ประชาชน ลดความเหลื่อมล้ำทางสังคม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และบรรเทาภาระงบประมาณภาครัฐด้านสวัสดิการชราภาพในระยะยาว</w:t>
      </w:r>
      <w:r w:rsidR="009B680B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6E24" w:rsidRPr="002A790B">
        <w:rPr>
          <w:rFonts w:ascii="TH SarabunPSK" w:hAnsi="TH SarabunPSK" w:cs="TH SarabunPSK"/>
          <w:sz w:val="32"/>
          <w:szCs w:val="32"/>
          <w:cs/>
        </w:rPr>
        <w:t>ซึ่ง</w:t>
      </w:r>
      <w:r w:rsidR="00677583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ผลการวิจัยของ</w:t>
      </w:r>
      <w:r w:rsidR="0050398D" w:rsidRPr="002A790B">
        <w:rPr>
          <w:rFonts w:ascii="TH SarabunPSK" w:hAnsi="TH SarabunPSK" w:cs="TH SarabunPSK"/>
          <w:sz w:val="32"/>
          <w:szCs w:val="32"/>
          <w:cs/>
        </w:rPr>
        <w:t>รูปแบบการมีส่วนร่วมในการสนับสนุนการปรับตัวทางสังคมของผู้สูงอายุในเขตชุมชนเมืองและเขตชุมชนชนบทขององค์กรเครือข่าย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พบว่า มี</w:t>
      </w:r>
      <w:r w:rsidR="00677583" w:rsidRPr="002A790B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แบบ</w:t>
      </w:r>
      <w:r w:rsidR="00677583" w:rsidRPr="002A790B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16E64D1F" w14:textId="6D3B5ABA" w:rsidR="00677583" w:rsidRPr="002A790B" w:rsidRDefault="00677583" w:rsidP="001C7B62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1) การมีส่วนร่วมในการวางแผน 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ผล</w:t>
      </w:r>
      <w:r w:rsidRPr="002A790B">
        <w:rPr>
          <w:rFonts w:ascii="TH SarabunPSK" w:hAnsi="TH SarabunPSK" w:cs="TH SarabunPSK"/>
          <w:sz w:val="32"/>
          <w:szCs w:val="32"/>
          <w:cs/>
        </w:rPr>
        <w:t>พบว่า องค์กรปกครองส่วนท้องถิ่นได้มีการร่วมกับ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ในการดำเนินการในส่วนของการวางแผน ซึ่งในขั้นตอนนี้จะมีการประชุมหรือการประชาคม เพื่อสอบถามความต้องการของคนในชุมชน มุ่งเน้นให้เกิดกระบวนการแสดงความคิดเห็นของทุกฝ่ายที่เกี่ยวข้อง ซึ่งขั้นตอนกระบวนการเริ่มต้นของการวางแผนนั้นคือ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เพื่อสอบถามความต้องการ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ในการปรับตัวทางสังคมด้าน</w:t>
      </w:r>
      <w:r w:rsidRPr="002A790B">
        <w:rPr>
          <w:rFonts w:ascii="TH SarabunPSK" w:hAnsi="TH SarabunPSK" w:cs="TH SarabunPSK"/>
          <w:sz w:val="32"/>
          <w:szCs w:val="32"/>
          <w:cs/>
        </w:rPr>
        <w:t>ต่างๆ 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คือ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ด้านมาตรฐานทางสังคม ด้านทักษะทางสังคม  ด้านแนวโน้มพฤติกรรมต่อต้านสังคม ด้านความสัมพันธ์ในครอบครัว  ด้านความสัมพันธ์ในสถาบันการศึกษา/ชมรม/กลุ่มสังคม  และด้านความสัมพันธ์ในชุมชนที่อยู่อาศัยของโครงสร้างพื้นฐานในความจำเป็น หากความต้องการใดไม่เกินศักยภาพที่เจ้าหน้าที่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เทศบาล หรือองค์กรเครือข่าย</w:t>
      </w:r>
      <w:r w:rsidRPr="002A790B">
        <w:rPr>
          <w:rFonts w:ascii="TH SarabunPSK" w:hAnsi="TH SarabunPSK" w:cs="TH SarabunPSK"/>
          <w:sz w:val="32"/>
          <w:szCs w:val="32"/>
          <w:cs/>
        </w:rPr>
        <w:t>จะดำเนินการได้ ก็จะดำเนินการโดยไม่ต้องพึ่งพาส่วนงานอื่น แต่หากความต้องการใดเกินความสามารถ ก็จะนำเสนอต่อองค์การบริหารส่วนจังหวัด  เพื่อนำไปบรรจุไว้ในแผนพัฒนาจังหวัดต่อไป</w:t>
      </w:r>
    </w:p>
    <w:p w14:paraId="1C295D94" w14:textId="7E629CCC" w:rsidR="00677583" w:rsidRPr="002A790B" w:rsidRDefault="00677583" w:rsidP="0081286F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ขั้น</w:t>
      </w:r>
      <w:r w:rsidRPr="002A790B">
        <w:rPr>
          <w:rFonts w:ascii="TH SarabunPSK" w:hAnsi="TH SarabunPSK" w:cs="TH SarabunPSK"/>
          <w:sz w:val="32"/>
          <w:szCs w:val="32"/>
          <w:cs/>
        </w:rPr>
        <w:t>การวางแผน</w:t>
      </w:r>
      <w:r w:rsidR="001C7B62"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Pr="002A790B">
        <w:rPr>
          <w:rFonts w:ascii="TH SarabunPSK" w:hAnsi="TH SarabunPSK" w:cs="TH SarabunPSK"/>
          <w:sz w:val="32"/>
          <w:szCs w:val="32"/>
          <w:cs/>
        </w:rPr>
        <w:t>มุ่งเน้นไปที่การมีส่วนร่วมของทุกภาคส่วน โดยเฉพาะภาคประชาชนที่เป็น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ที่ต้องเป็นผู้ที่เริ่มในการคิด คือ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การหาปัญหาและความต้องการของตนเอง โดยผ่านกระบวนการมีส่วนร่วมในการศึกษาและค้นหาสิ่งต่างๆ ที่มีอยู่ในชุมชน แล้วจึงสะท้อนให้กับผู้เกี่ยวข้อง ซึ่งก็คือ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องค์กรปกครองส่วนท้องถิ่นในพื้นที่ จากนั้นจึงเป็นการร่วมใจหรือร่วมศรัทธา อันเป็นสิ่งที่มีคุณค่ามากที่สุดในกระบวนการขับเคลื่อนนี้ เพราะความศรัทธาจะเป็นแรงผลักดันสำคัญที่ทำให้การมีส่วนร่วมเกิดขึ้นและนำไปสู่ผลสำเร็จในที่สุด จากนั้นจึงเป็นการร่วมแรง โดยชาวบ้าน (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) จะเป็นส่วนสำคัญในเรื่องของแรงงาน เป็นเสมือนพี่เลี้ยงคอยควบคุมดูแล เพราะเป็นการอาศัยแรงงานจากคนในชุมชนเป็นแรงงานสำคัญ เฉกเช่นเดียวกับมีบทบาทที่สามารถขับเคลื่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>อ</w:t>
      </w:r>
      <w:r w:rsidRPr="002A790B">
        <w:rPr>
          <w:rFonts w:ascii="TH SarabunPSK" w:hAnsi="TH SarabunPSK" w:cs="TH SarabunPSK"/>
          <w:sz w:val="32"/>
          <w:szCs w:val="32"/>
          <w:cs/>
        </w:rPr>
        <w:t>นข้อเส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>น</w:t>
      </w:r>
      <w:r w:rsidRPr="002A790B">
        <w:rPr>
          <w:rFonts w:ascii="TH SarabunPSK" w:hAnsi="TH SarabunPSK" w:cs="TH SarabunPSK"/>
          <w:sz w:val="32"/>
          <w:szCs w:val="32"/>
          <w:cs/>
        </w:rPr>
        <w:t>อต่าง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2A790B">
        <w:rPr>
          <w:rFonts w:ascii="TH SarabunPSK" w:hAnsi="TH SarabunPSK" w:cs="TH SarabunPSK"/>
          <w:sz w:val="32"/>
          <w:szCs w:val="32"/>
          <w:cs/>
        </w:rPr>
        <w:t>ที่ต้องการได้ จากนั้นจึงเป็นการร่วมรับผลประโยชน์ คือ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การร่วมรับสิ่งที่เกิดขึ้นจากผลการร่วมแรงดังกล่าว จะเห็นได้ว่า กระบวนการ</w:t>
      </w: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ต่างๆ เหล่านี้มีจุดเริ่มต้นและจุดสิ้นสุด และเป็นการขับเคลื่อนโดยผ่านกระบวนการมีส่วนร่วมในทุกขั้นตอน ตั้งแต่การร่วมคิด ร่วมใจ (ร่วมศรัทธา) ร่วมแรง ร่วมทุน ร่วมรับผลระโยชน์ และร่วมดูแลรักษา สะท้อนให้เห็นถึงการมีส่วนร่วมของทุกภาคส่วนในการช่วยกันพัฒนาสังคมของ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ได้อย่างชัด</w:t>
      </w:r>
      <w:r w:rsidR="00EF5BF3" w:rsidRPr="002A790B">
        <w:rPr>
          <w:rFonts w:ascii="TH SarabunPSK" w:hAnsi="TH SarabunPSK" w:cs="TH SarabunPSK"/>
          <w:sz w:val="32"/>
          <w:szCs w:val="32"/>
          <w:cs/>
        </w:rPr>
        <w:t>เ</w:t>
      </w:r>
      <w:r w:rsidRPr="002A790B">
        <w:rPr>
          <w:rFonts w:ascii="TH SarabunPSK" w:hAnsi="TH SarabunPSK" w:cs="TH SarabunPSK"/>
          <w:sz w:val="32"/>
          <w:szCs w:val="32"/>
          <w:cs/>
        </w:rPr>
        <w:t>จน</w:t>
      </w:r>
    </w:p>
    <w:p w14:paraId="30169DFF" w14:textId="2DE3C1E8" w:rsidR="00677583" w:rsidRPr="002A790B" w:rsidRDefault="00677583" w:rsidP="0081286F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ab/>
        <w:t>2) การมีส่วนร่วมในการดำเนินการ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 xml:space="preserve"> ผล</w:t>
      </w:r>
      <w:r w:rsidRPr="002A790B">
        <w:rPr>
          <w:rFonts w:ascii="TH SarabunPSK" w:hAnsi="TH SarabunPSK" w:cs="TH SarabunPSK"/>
          <w:sz w:val="32"/>
          <w:szCs w:val="32"/>
          <w:cs/>
        </w:rPr>
        <w:t>พบว่า การดำเนินการส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>่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วนใหญ่จะเป็นไปในรูปแบบของการดำเนินการของทางราชการมากกว่าที่ประชาชนจะเข้าไปมีส่วนร่วม 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>เพราะ</w:t>
      </w:r>
      <w:r w:rsidRPr="002A790B">
        <w:rPr>
          <w:rFonts w:ascii="TH SarabunPSK" w:hAnsi="TH SarabunPSK" w:cs="TH SarabunPSK"/>
          <w:sz w:val="32"/>
          <w:szCs w:val="32"/>
          <w:cs/>
        </w:rPr>
        <w:t>ต้องอาศัยการมีส่วนร่วมในการดำเนินการจากทั้งภาครัฐและภาคประชาชน โดยองค์การบริหารส่วนจังหวัดจะเป็นเจ้าภาพในเรื่องของวัสดุอุปกรณ์ ส่วนเทศบาล องค์การบริหารส่วนตำบล และ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นั้นๆ จะเป็นกำลังหลักในเรื่องของกิจกรรมเป็นสำคัญ ซึ่งกระบวนการในการมีส่วนร่วมนั้นพบว่า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จะเป็นเรื่องของการใช้กิจก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>ร</w:t>
      </w:r>
      <w:r w:rsidRPr="002A790B">
        <w:rPr>
          <w:rFonts w:ascii="TH SarabunPSK" w:hAnsi="TH SarabunPSK" w:cs="TH SarabunPSK"/>
          <w:sz w:val="32"/>
          <w:szCs w:val="32"/>
          <w:cs/>
        </w:rPr>
        <w:t>รมจากคนในท้องถิ่น ส่วนทางภาครัฐจะเป็นในส่วนของเครื่องจักร วัสดุอุปกรณ์ ซึ่งวัตถุประสงค์สำคัญของรายงานนี้คือ การ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A790B">
        <w:rPr>
          <w:rFonts w:ascii="TH SarabunPSK" w:hAnsi="TH SarabunPSK" w:cs="TH SarabunPSK"/>
          <w:sz w:val="32"/>
          <w:szCs w:val="32"/>
          <w:cs/>
        </w:rPr>
        <w:t>การมีส่วนร่วมของ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กับความร่วมมือของเจ้าหน้าที่ และอง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>ค์</w:t>
      </w:r>
      <w:r w:rsidRPr="002A790B">
        <w:rPr>
          <w:rFonts w:ascii="TH SarabunPSK" w:hAnsi="TH SarabunPSK" w:cs="TH SarabunPSK"/>
          <w:sz w:val="32"/>
          <w:szCs w:val="32"/>
          <w:cs/>
        </w:rPr>
        <w:t>กรท้องถิ่นกับภาครัฐ โดยการประสานงานขององค์ก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>า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รปกครองส่วนท้องถิ่นในพื้นที่ กำนัน ผู้ใหญ่บ้าน และผู้มีส่วนเกี่ยวข้องต่างๆ ซึ่งนับได้ว่าเป็นโครงการที่ช่วยเสริมสร้างกระบวนการมีส่วนร่วมได้เป็นอย่างดี สังเกตได้จากการดำเนินโครงการทุกโครงการจะมีชาวบ้านเข้ามามีส่วนร่วมอยู่เสมอ </w:t>
      </w:r>
    </w:p>
    <w:p w14:paraId="235AE12C" w14:textId="31D5DF3C" w:rsidR="00677583" w:rsidRPr="002A790B" w:rsidRDefault="00677583" w:rsidP="0081286F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ab/>
        <w:t>3) การมีส่วนร่วมในการติดตามประเมินผล</w:t>
      </w:r>
      <w:r w:rsidR="00797B35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นั้นได้มีการติดตามการดำเนินการโครงการของเจ้าหน้าที่อยู่เสมอ รวมทั้งการเข้าไปมีส่วนร่วมในการดำเนินการนั้นก็ถือได้ว่าเป็นการติดตามประเมินผลด้วย แต่อาจไม่ได้เป็นการติดตามประเมินผลอย่างเป็นทางการมากนัก เพราะการตรวจสอบหรือการติดตามประเมินผลต่างๆ นั้นจะเป็นหน้าที่ของผู้เกี่ยวข้อง เช่น ขององค์การบริหารส่วนจังหวัด หรือเทศบาล เป็นต้น แต่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ในชุมชนจะทำหน้าที่ในการ "ตรวจสอบ" ว่าเป็นไปตามความต้องการของ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หรือไม่ หรือความต้องการต่างๆ ที่เสนอไว้ในคราวทำประชาคมกับทาง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นั้นได้รับการตอบสนองผ่านโครงการต่างๆ ที่ดำเนินการในหมู่บ้านหรือไม่ ซึ่งส่วนใหญ่แล้วจะเป็นการติดตามประเมินผลในส่วนนี้มากกว่าที่จะไปติดตามประเมินผลในส่วนของผลการดำเนินงานของโครงการ ซึ่งการมีส่วนร่วมของ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ในการติดตามประเมินผลนั้นจะเป็นไปในช่วงระหว่างการดำเนินการกิจกรรมมากกว่าที่จะเป็นการติดตามประเมินผลในระยะสุดท้ายหรือหลังจากที่กิจกรรมได้ดำเนินการไปแล้ว ทั้งนี้เพราะ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ส่วนใหญ่มองว่าการตรวจสอบหลังจากดำเนินโครงการแล้วนั้น (การตรวจรับงาน) เป็นหน้าที่ของทางเทศบาล หรือองค์การบริหารส่วนตำบล แต่อย่างไรก็ตาม กิจกรรมต่าง</w:t>
      </w:r>
      <w:r w:rsidR="005377DD" w:rsidRPr="002A790B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2A790B">
        <w:rPr>
          <w:rFonts w:ascii="TH SarabunPSK" w:hAnsi="TH SarabunPSK" w:cs="TH SarabunPSK"/>
          <w:sz w:val="32"/>
          <w:szCs w:val="32"/>
          <w:cs/>
        </w:rPr>
        <w:t>ที่จัด</w:t>
      </w: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ขึ้นนั้นมุ่งเน้นให้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เข้ามามีส่วนร่วมในการดำเนินการมากกว่า ทั้งนี้เพราะในการติดตามตรวจสอบหรือการประเมินผลนั้นจะเป็นหน้าที่ของภาครัฐ แต่ก็ยังคงมีการส่งเสริมให้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เข้าไปตรวจสอบในขั้นตอนของการดำเนินการด้วย เพราะถือว่าเป็นการมีส่วนร่วมในทุกขั้นตอนของกิจกรรมที่จัดขึ้น</w:t>
      </w:r>
    </w:p>
    <w:p w14:paraId="0B973C0E" w14:textId="1FE0D526" w:rsidR="00677583" w:rsidRPr="002A790B" w:rsidRDefault="00677583" w:rsidP="009D5287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ab/>
        <w:t>4) การมีส่วนร่วมในการใช้ประโยชน์หรือรับผลประโยชน์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 xml:space="preserve">  ผล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นั้นมีส่วนร่วมในด้านนี้เป็นอย่างมาก เพราะชาวบ้านได้ใช้ประโยชน์จากกิจกรรมต่างๆ และ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ยังคงมีความรับรู้ในเรื่องทำงานร่วมกันและเป็นน้ำหนึ่งใจเดียวกัน ซึ่งจากการลงพื้นที่ในการสังเกตการณ์การใช้ประโยชน์จากสาธารณูปการต่างๆ ที่ดำเนินการตามกิจกรรมต่างในการใช้สถานที่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>ก็</w:t>
      </w:r>
      <w:r w:rsidRPr="002A790B">
        <w:rPr>
          <w:rFonts w:ascii="TH SarabunPSK" w:hAnsi="TH SarabunPSK" w:cs="TH SarabunPSK"/>
          <w:sz w:val="32"/>
          <w:szCs w:val="32"/>
          <w:cs/>
        </w:rPr>
        <w:t>พบว่า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ได้มีการร่วมใช้ประโยชน์กันทุกฝ่าย เช่น ถนน อาคารเอนกประสงค์ 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ฌา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ปนสถาน ซึ่งมีการแผ้วถาง ทำความสะอาด และร่วมกันดูแลรักษาอยู่เสมอ โดยพบว่าในหมู่บ้านต่างๆ ของตำบลนั้นได้มีการส่งเสริมให้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นั้นได้ร่วมกันดูแลรักษาสิ่งสาธารณประโยชน์ต่างๆ ของหมู่บ้านอยู่เสมอ  โดยยึดถือคติที่ว่า “ร่วมสร้าง ร่วมใช้ ร่วมดูแล” ซึ่งการเสริมสร้างการมีส่วนร่วมในการรับผลประโยชน์นั้นก็คือ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ร่วมกันใช้ประโยชน์และร่วมกันดูแลรักษา ซึ่ง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ในชุมชนได้มีส่วนร่วมในการใช้ผลประโยชน์ต่างๆ ร่วมกัน โดยที่ทุกคนถือได้ว่าได้ช่วยกันในการดำเนินการต่างๆ ทั้งวางแผน ดำเนินการ ติดตามตรวจสอบ และใช้ประโยชน์ ซึ่งถือได้ว่าเป็นการสร้างจิตสำนึกร่วมกันของคนในชุมชนในการช่วยกันดูแลรักษาเสมือนหนึ่งว่าเป็นของตนเอง ไม่ได้มีใครเป็นเจ้าของ แต่ทุกคนในชุมชนเป็นเจ้าของร่วมกัน การสร้างจิตสำนึกในการเป็นเจ้าของร่วมกันนั้นถือได้ว่าเป็นสิ่งที่สำคัญอย่างยิ่งในการที่จะให้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ได้มีส่วนร่วมในการดูแลรักษาและใช้ประโยชน์ร่วมกัน เพราะสิ่งสาธารณประโยชน์ต่างๆ ถูกสร้างขึ้นจากการมีส่วนร่วมของทุกฝ่าย เกิดจากการประสานงานของทุกฝ่าย จึงก่อให้เกิดสิ่งสาธารณประโยชน์อันเป็นเครื่องใช้สอยของคนในชุมชน กระบวนการในการสร้างจิตสำนึกการเป็นเจ้าของร่วมจึงนับได้ว่ามีความสำคัญอย่างยิ่งในก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>ระ</w:t>
      </w:r>
      <w:r w:rsidRPr="002A790B">
        <w:rPr>
          <w:rFonts w:ascii="TH SarabunPSK" w:hAnsi="TH SarabunPSK" w:cs="TH SarabunPSK"/>
          <w:sz w:val="32"/>
          <w:szCs w:val="32"/>
          <w:cs/>
        </w:rPr>
        <w:t>บวนการสร้างการมีส่วนร่วมในการใช้ผลประโยชน์หรือรับผลประโยชน์ ประการสำคัญ การที่จะทำให้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มีส่วนร่วมในการใช้ประโยชน์และร่วมกันดูแลรักษานั้นจะต้องสร้าง “สำนึกความเป็นเจ้าของ (</w:t>
      </w:r>
      <w:r w:rsidRPr="002A790B">
        <w:rPr>
          <w:rFonts w:ascii="TH SarabunPSK" w:hAnsi="TH SarabunPSK" w:cs="TH SarabunPSK"/>
          <w:sz w:val="32"/>
          <w:szCs w:val="32"/>
        </w:rPr>
        <w:t>Sense of Belonging)</w:t>
      </w:r>
      <w:r w:rsidRPr="002A790B">
        <w:rPr>
          <w:rFonts w:ascii="TH SarabunPSK" w:hAnsi="TH SarabunPSK" w:cs="TH SarabunPSK"/>
          <w:sz w:val="32"/>
          <w:szCs w:val="32"/>
          <w:cs/>
        </w:rPr>
        <w:t>” ซึ่งหมายถึง ความสำนึกในการคำนึงถึงว่าสิ่งสาธารณะประโยชน์ที่เราร่วมกันสร้างขึ้นมานั้นเป็นเสมือนเป็นของของเราด้วย การใช้ประโยชน์จากสิ่งเหล่านั้นก็ถือว่าเราต้องดูแลเอาใจใส่ รักษาผลประโยชน์ ไม่นิ่งดูดาย และที่สำคัญต้องคิดเสมอว่าอะไรเป็นความสูญเสียก็ต้องหลีกเลี่ยง แต่ถ้าเป็นผลประโยชน์ต้องปกป้องและดูแลรักษา โดยเฉพาะสิ่งสาธารณะประโยชน์</w:t>
      </w: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ต่างๆ ที่เรามีส่วนร่วมมาตั้งแต่ต้น ก็จำเป็นที่จะต้องใช้ประโยชน์ร่วมกัน เป็นเจ้าของร่วมกัน และดูแลรักษาร่วมกัน</w:t>
      </w:r>
    </w:p>
    <w:p w14:paraId="7968A74D" w14:textId="28541816" w:rsidR="0050398D" w:rsidRPr="002A790B" w:rsidRDefault="0050398D" w:rsidP="009D5287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รูปแบบการมีส่วนร่วมในภาคประชาชน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 xml:space="preserve">นี้พบว่า </w:t>
      </w:r>
      <w:r w:rsidRPr="002A790B">
        <w:rPr>
          <w:rFonts w:ascii="TH SarabunPSK" w:hAnsi="TH SarabunPSK" w:cs="TH SarabunPSK"/>
          <w:sz w:val="32"/>
          <w:szCs w:val="32"/>
          <w:cs/>
        </w:rPr>
        <w:t>จะอยู่ในส่วนในขั้น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>แรกคือ การวางแผน ส่วนขั้น</w:t>
      </w:r>
      <w:r w:rsidRPr="002A790B">
        <w:rPr>
          <w:rFonts w:ascii="TH SarabunPSK" w:hAnsi="TH SarabunPSK" w:cs="TH SarabunPSK"/>
          <w:sz w:val="32"/>
          <w:szCs w:val="32"/>
          <w:cs/>
        </w:rPr>
        <w:t>ตอนต่อไป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>คือ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การดำเนินการ </w:t>
      </w:r>
      <w:r w:rsidR="00583C33" w:rsidRPr="002A790B">
        <w:rPr>
          <w:rFonts w:ascii="TH SarabunPSK" w:hAnsi="TH SarabunPSK" w:cs="TH SarabunPSK"/>
          <w:sz w:val="32"/>
          <w:szCs w:val="32"/>
          <w:cs/>
        </w:rPr>
        <w:t>และ</w:t>
      </w:r>
      <w:r w:rsidRPr="002A790B">
        <w:rPr>
          <w:rFonts w:ascii="TH SarabunPSK" w:hAnsi="TH SarabunPSK" w:cs="TH SarabunPSK"/>
          <w:sz w:val="32"/>
          <w:szCs w:val="32"/>
          <w:cs/>
        </w:rPr>
        <w:t>การติดตามตรวจสอบ จะเป็นบทบาทหน้าที่ของทางราชการหรือองค์กรปกครองส่วนท้องถิ่น และภาคประชาชนจะเข้ามามีบทบาทอีกครั้งหนึ่งก็คือการร่วมรับผลประโยชน์ ซึ่งจะเห็นได้ว่า กระบวนการหรือขั้นตอนของการมีส่วนร่วมนั้นได้ขาดหายไปในช่วงกลางของกระบวนการ</w:t>
      </w:r>
    </w:p>
    <w:p w14:paraId="1E7F75EE" w14:textId="6D4DE4C2" w:rsidR="0050398D" w:rsidRPr="002A790B" w:rsidRDefault="00583C33" w:rsidP="009D5287">
      <w:pPr>
        <w:pStyle w:val="NoSpacing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ส่วน</w:t>
      </w:r>
      <w:r w:rsidR="0050398D" w:rsidRPr="002A790B">
        <w:rPr>
          <w:rFonts w:ascii="TH SarabunPSK" w:hAnsi="TH SarabunPSK" w:cs="TH SarabunPSK"/>
          <w:sz w:val="32"/>
          <w:szCs w:val="32"/>
          <w:cs/>
        </w:rPr>
        <w:t>กระบวนการมีส่วนร่วม</w:t>
      </w:r>
      <w:r w:rsidRPr="002A790B">
        <w:rPr>
          <w:rFonts w:ascii="TH SarabunPSK" w:hAnsi="TH SarabunPSK" w:cs="TH SarabunPSK"/>
          <w:sz w:val="32"/>
          <w:szCs w:val="32"/>
          <w:cs/>
        </w:rPr>
        <w:t>ในการสนับสนุนการปรับตัวทางสังคมของผู้สูงอายุในเขตชุมชนเมืองและเขตชุมชนชนบทขององค์กรเครือข่ายนั้น</w:t>
      </w:r>
      <w:r w:rsidR="003A7BD4" w:rsidRPr="002A790B">
        <w:rPr>
          <w:rFonts w:ascii="TH SarabunPSK" w:hAnsi="TH SarabunPSK" w:cs="TH SarabunPSK"/>
          <w:sz w:val="32"/>
          <w:szCs w:val="32"/>
          <w:cs/>
        </w:rPr>
        <w:t xml:space="preserve"> ได้ผล</w:t>
      </w:r>
      <w:r w:rsidRPr="002A790B">
        <w:rPr>
          <w:rFonts w:ascii="TH SarabunPSK" w:hAnsi="TH SarabunPSK" w:cs="TH SarabunPSK"/>
          <w:sz w:val="32"/>
          <w:szCs w:val="32"/>
          <w:cs/>
        </w:rPr>
        <w:t>ดัง</w:t>
      </w:r>
      <w:r w:rsidR="003A7BD4" w:rsidRPr="002A790B">
        <w:rPr>
          <w:rFonts w:ascii="TH SarabunPSK" w:hAnsi="TH SarabunPSK" w:cs="TH SarabunPSK"/>
          <w:sz w:val="32"/>
          <w:szCs w:val="32"/>
          <w:cs/>
        </w:rPr>
        <w:t>ต่อไป</w:t>
      </w:r>
      <w:r w:rsidRPr="002A790B">
        <w:rPr>
          <w:rFonts w:ascii="TH SarabunPSK" w:hAnsi="TH SarabunPSK" w:cs="TH SarabunPSK"/>
          <w:sz w:val="32"/>
          <w:szCs w:val="32"/>
          <w:cs/>
        </w:rPr>
        <w:t>นี้</w:t>
      </w:r>
      <w:r w:rsidR="003A7BD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DA6165" w14:textId="4EC8AC5B" w:rsidR="00CF7C3C" w:rsidRPr="002A790B" w:rsidRDefault="00CF7C3C" w:rsidP="00583C33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bookmarkStart w:id="22" w:name="_Hlk114673367"/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มาตรฐานทางสังคม </w:t>
      </w:r>
      <w:bookmarkEnd w:id="22"/>
      <w:r w:rsidRPr="002A790B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23" w:name="_Hlk114675560"/>
      <w:r w:rsidR="006A277B" w:rsidRPr="002A790B">
        <w:rPr>
          <w:rFonts w:ascii="TH SarabunPSK" w:hAnsi="TH SarabunPSK" w:cs="TH SarabunPSK"/>
          <w:sz w:val="32"/>
          <w:szCs w:val="32"/>
          <w:cs/>
        </w:rPr>
        <w:t xml:space="preserve">กิจกรรมสังคมต่างๆที่ทางองค์กรเครือข่ายจัดขึ้นในด้านนี้แสดงให้เห็นว่า </w:t>
      </w:r>
      <w:bookmarkEnd w:id="23"/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6A277B" w:rsidRPr="002A790B">
        <w:rPr>
          <w:rFonts w:ascii="TH SarabunPSK" w:hAnsi="TH SarabunPSK" w:cs="TH SarabunPSK"/>
          <w:sz w:val="32"/>
          <w:szCs w:val="32"/>
          <w:cs/>
        </w:rPr>
        <w:t>ส่วนมากสามารถ</w:t>
      </w:r>
      <w:r w:rsidR="00407B40" w:rsidRPr="002A790B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A790B">
        <w:rPr>
          <w:rFonts w:ascii="TH SarabunPSK" w:hAnsi="TH SarabunPSK" w:cs="TH SarabunPSK"/>
          <w:sz w:val="32"/>
          <w:szCs w:val="32"/>
          <w:cs/>
        </w:rPr>
        <w:t>ตาม</w:t>
      </w:r>
      <w:r w:rsidR="006A277B" w:rsidRPr="002A790B">
        <w:rPr>
          <w:rFonts w:ascii="TH SarabunPSK" w:hAnsi="TH SarabunPSK" w:cs="TH SarabunPSK"/>
          <w:sz w:val="32"/>
          <w:szCs w:val="32"/>
          <w:cs/>
        </w:rPr>
        <w:t>มาตรฐานทางสังคม ไม่ว่าจะเป็น</w:t>
      </w:r>
      <w:r w:rsidRPr="002A790B">
        <w:rPr>
          <w:rFonts w:ascii="TH SarabunPSK" w:hAnsi="TH SarabunPSK" w:cs="TH SarabunPSK"/>
          <w:sz w:val="32"/>
          <w:szCs w:val="32"/>
          <w:cs/>
        </w:rPr>
        <w:t>กฎระเบียบของสังคม</w:t>
      </w:r>
      <w:r w:rsidR="006A277B" w:rsidRPr="002A790B">
        <w:rPr>
          <w:rFonts w:ascii="TH SarabunPSK" w:hAnsi="TH SarabunPSK" w:cs="TH SarabunPSK"/>
          <w:sz w:val="32"/>
          <w:szCs w:val="32"/>
          <w:cs/>
        </w:rPr>
        <w:t>/</w:t>
      </w:r>
      <w:r w:rsidRPr="002A790B">
        <w:rPr>
          <w:rFonts w:ascii="TH SarabunPSK" w:hAnsi="TH SarabunPSK" w:cs="TH SarabunPSK"/>
          <w:sz w:val="32"/>
          <w:szCs w:val="32"/>
          <w:cs/>
        </w:rPr>
        <w:t>กลุ่ม บางครั้งอาจจะมีบางท่านไม่เต็มใจ แต่จะใช้ระบบการสื่อสารในกลุ่ม</w:t>
      </w:r>
      <w:r w:rsidR="006A277B" w:rsidRPr="002A790B">
        <w:rPr>
          <w:rFonts w:ascii="TH SarabunPSK" w:hAnsi="TH SarabunPSK" w:cs="TH SarabunPSK"/>
          <w:sz w:val="32"/>
          <w:szCs w:val="32"/>
          <w:cs/>
        </w:rPr>
        <w:t>และการเข้าร่วมสร้างความเข้าใจของเจ้าหน้าที่ซึ่ง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ทำให้เกิดการปฏิบัติตามได้ </w:t>
      </w:r>
      <w:r w:rsidR="00BC7A70" w:rsidRPr="002A790B">
        <w:rPr>
          <w:rFonts w:ascii="TH SarabunPSK" w:hAnsi="TH SarabunPSK" w:cs="TH SarabunPSK"/>
          <w:sz w:val="32"/>
          <w:szCs w:val="32"/>
          <w:cs/>
        </w:rPr>
        <w:t>ในด้านนี้องค์กรเครือข่ายใช้วิธีการให้ข้อมูลเรื่องของมาตรฐานทางสังคมว่ามีเนื้อหาและวิธีการปฏิบัติอย่างไรเช่น การ</w:t>
      </w:r>
      <w:r w:rsidRPr="002A790B">
        <w:rPr>
          <w:rFonts w:ascii="TH SarabunPSK" w:hAnsi="TH SarabunPSK" w:cs="TH SarabunPSK"/>
          <w:sz w:val="32"/>
          <w:szCs w:val="32"/>
          <w:cs/>
        </w:rPr>
        <w:t>เคารพต่อสิทธิของ</w:t>
      </w:r>
      <w:r w:rsidR="00BC7A70" w:rsidRPr="002A790B">
        <w:rPr>
          <w:rFonts w:ascii="TH SarabunPSK" w:hAnsi="TH SarabunPSK" w:cs="TH SarabunPSK"/>
          <w:sz w:val="32"/>
          <w:szCs w:val="32"/>
          <w:cs/>
        </w:rPr>
        <w:t>ผู้อื่น การใ</w:t>
      </w:r>
      <w:r w:rsidRPr="002A790B">
        <w:rPr>
          <w:rFonts w:ascii="TH SarabunPSK" w:hAnsi="TH SarabunPSK" w:cs="TH SarabunPSK"/>
          <w:sz w:val="32"/>
          <w:szCs w:val="32"/>
          <w:cs/>
        </w:rPr>
        <w:t>ห้เกียรติกัน การเชื่อฟังเสียงส่วนใหญ่ และ</w:t>
      </w:r>
      <w:r w:rsidR="00BC7A70" w:rsidRPr="002A790B">
        <w:rPr>
          <w:rFonts w:ascii="TH SarabunPSK" w:hAnsi="TH SarabunPSK" w:cs="TH SarabunPSK"/>
          <w:sz w:val="32"/>
          <w:szCs w:val="32"/>
          <w:cs/>
        </w:rPr>
        <w:t>การ</w:t>
      </w:r>
      <w:r w:rsidRPr="002A790B">
        <w:rPr>
          <w:rFonts w:ascii="TH SarabunPSK" w:hAnsi="TH SarabunPSK" w:cs="TH SarabunPSK"/>
          <w:sz w:val="32"/>
          <w:szCs w:val="32"/>
          <w:cs/>
        </w:rPr>
        <w:t>เชื่อมั่นในผู้ที่มีประสบการณ์ด้าน</w:t>
      </w:r>
      <w:r w:rsidR="00BC7A70" w:rsidRPr="002A790B">
        <w:rPr>
          <w:rFonts w:ascii="TH SarabunPSK" w:hAnsi="TH SarabunPSK" w:cs="TH SarabunPSK"/>
          <w:sz w:val="32"/>
          <w:szCs w:val="32"/>
          <w:cs/>
        </w:rPr>
        <w:t>ต่าง</w:t>
      </w:r>
      <w:r w:rsidRPr="002A790B">
        <w:rPr>
          <w:rFonts w:ascii="TH SarabunPSK" w:hAnsi="TH SarabunPSK" w:cs="TH SarabunPSK"/>
          <w:sz w:val="32"/>
          <w:szCs w:val="32"/>
          <w:cs/>
        </w:rPr>
        <w:t>ๆ เห็นประโยชน์ส่วนร่วมมากกว่าส่วนตน</w:t>
      </w:r>
      <w:r w:rsidR="00BC7A70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มีการแบ่งปันกัน ช่วย</w:t>
      </w:r>
      <w:r w:rsidR="00BC7A70" w:rsidRPr="002A790B">
        <w:rPr>
          <w:rFonts w:ascii="TH SarabunPSK" w:hAnsi="TH SarabunPSK" w:cs="TH SarabunPSK"/>
          <w:sz w:val="32"/>
          <w:szCs w:val="32"/>
          <w:cs/>
        </w:rPr>
        <w:t>เหลือ</w:t>
      </w:r>
      <w:r w:rsidRPr="002A790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ด้วยกันเช่น สะสมเงินเดือนละ </w:t>
      </w:r>
      <w:r w:rsidRPr="002A790B">
        <w:rPr>
          <w:rFonts w:ascii="TH SarabunPSK" w:hAnsi="TH SarabunPSK" w:cs="TH SarabunPSK"/>
          <w:sz w:val="32"/>
          <w:szCs w:val="32"/>
        </w:rPr>
        <w:t xml:space="preserve">10 </w:t>
      </w:r>
      <w:r w:rsidRPr="002A790B">
        <w:rPr>
          <w:rFonts w:ascii="TH SarabunPSK" w:hAnsi="TH SarabunPSK" w:cs="TH SarabunPSK"/>
          <w:sz w:val="32"/>
          <w:szCs w:val="32"/>
          <w:cs/>
        </w:rPr>
        <w:t>บาทเพื่อใช้เป็นกองทุนในการช่วยเหลือเพื่อน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ด้วยกัน</w:t>
      </w:r>
    </w:p>
    <w:p w14:paraId="53B8DFBE" w14:textId="71C93DB3" w:rsidR="00CF7C3C" w:rsidRPr="002A790B" w:rsidRDefault="00CF7C3C" w:rsidP="003A7BD4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ด้านทักษะทางสังคม </w:t>
      </w:r>
      <w:r w:rsidRPr="002A790B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17D1" w:rsidRPr="002A790B">
        <w:rPr>
          <w:rFonts w:ascii="TH SarabunPSK" w:hAnsi="TH SarabunPSK" w:cs="TH SarabunPSK"/>
          <w:sz w:val="32"/>
          <w:szCs w:val="32"/>
          <w:cs/>
        </w:rPr>
        <w:t xml:space="preserve">องค์กรเครือข่ายได้สร้างกิจกรรมเพื่อผู้สูงวัยโดยตรงเพื่อให้ผู้สูงอายุได้มีโอกาสในการใช้ชีวิตร่วมกับผู้อื่นทั้งในประเด็นสาธารณสุข สันทนาการ การศึกษา วัฒนธรรมศาสนา </w:t>
      </w:r>
      <w:r w:rsidR="00127CCD" w:rsidRPr="002A790B">
        <w:rPr>
          <w:rFonts w:ascii="TH SarabunPSK" w:hAnsi="TH SarabunPSK" w:cs="TH SarabunPSK"/>
          <w:sz w:val="32"/>
          <w:szCs w:val="32"/>
          <w:cs/>
        </w:rPr>
        <w:t xml:space="preserve">และอื่นๆ </w:t>
      </w:r>
      <w:r w:rsidR="004417D1" w:rsidRPr="002A790B">
        <w:rPr>
          <w:rFonts w:ascii="TH SarabunPSK" w:hAnsi="TH SarabunPSK" w:cs="TH SarabunPSK"/>
          <w:sz w:val="32"/>
          <w:szCs w:val="32"/>
          <w:cs/>
        </w:rPr>
        <w:t>ซึ่งกิจกรรม</w:t>
      </w:r>
      <w:r w:rsidR="00127CCD" w:rsidRPr="002A790B">
        <w:rPr>
          <w:rFonts w:ascii="TH SarabunPSK" w:hAnsi="TH SarabunPSK" w:cs="TH SarabunPSK"/>
          <w:sz w:val="32"/>
          <w:szCs w:val="32"/>
          <w:cs/>
        </w:rPr>
        <w:t>เ</w:t>
      </w:r>
      <w:r w:rsidR="004417D1" w:rsidRPr="002A790B">
        <w:rPr>
          <w:rFonts w:ascii="TH SarabunPSK" w:hAnsi="TH SarabunPSK" w:cs="TH SarabunPSK"/>
          <w:sz w:val="32"/>
          <w:szCs w:val="32"/>
          <w:cs/>
        </w:rPr>
        <w:t>หล่านี้ก็จะมีกลุ่มผู้สูงอายุที่แตกต่างกันไปมาร่วมกันทำให้เกิดการเรียนรู้</w:t>
      </w:r>
      <w:r w:rsidR="00127CCD" w:rsidRPr="002A790B">
        <w:rPr>
          <w:rFonts w:ascii="TH SarabunPSK" w:hAnsi="TH SarabunPSK" w:cs="TH SarabunPSK"/>
          <w:sz w:val="32"/>
          <w:szCs w:val="32"/>
          <w:cs/>
        </w:rPr>
        <w:t>เพื่อน/</w:t>
      </w:r>
      <w:r w:rsidR="004417D1" w:rsidRPr="002A790B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127CCD" w:rsidRPr="002A790B">
        <w:rPr>
          <w:rFonts w:ascii="TH SarabunPSK" w:hAnsi="TH SarabunPSK" w:cs="TH SarabunPSK"/>
          <w:sz w:val="32"/>
          <w:szCs w:val="32"/>
          <w:cs/>
        </w:rPr>
        <w:t>/สิ่งแวดล้อม/สังคม</w:t>
      </w:r>
      <w:r w:rsidR="004417D1" w:rsidRPr="002A790B">
        <w:rPr>
          <w:rFonts w:ascii="TH SarabunPSK" w:hAnsi="TH SarabunPSK" w:cs="TH SarabunPSK"/>
          <w:sz w:val="32"/>
          <w:szCs w:val="32"/>
          <w:cs/>
        </w:rPr>
        <w:t xml:space="preserve">ใหม่ๆ </w:t>
      </w:r>
      <w:r w:rsidR="00127CCD" w:rsidRPr="002A790B">
        <w:rPr>
          <w:rFonts w:ascii="TH SarabunPSK" w:hAnsi="TH SarabunPSK" w:cs="TH SarabunPSK"/>
          <w:sz w:val="32"/>
          <w:szCs w:val="32"/>
          <w:cs/>
        </w:rPr>
        <w:t xml:space="preserve">ให้แก่ผู้สูงอายุ ทำให้เกิดทักษะทางสังคมด้านค่างๆแก่ผู้สูงอายุ เป็นการเปิดโอกาสในการเรียนรู้การปรับตัวในสภาพสังคมต่างๆขึ้น  จากผลการสัมภาษณ์ผู้ให้ข้อมูลสำคัญพบว่า </w:t>
      </w:r>
      <w:r w:rsidR="004417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127CCD" w:rsidRPr="002A790B">
        <w:rPr>
          <w:rFonts w:ascii="TH SarabunPSK" w:hAnsi="TH SarabunPSK" w:cs="TH SarabunPSK"/>
          <w:sz w:val="32"/>
          <w:szCs w:val="32"/>
          <w:cs/>
        </w:rPr>
        <w:t>ที่มาร่วมกิจกรรมทั้งหลายได้เรียนรู้การเปิดใจ</w:t>
      </w:r>
      <w:r w:rsidRPr="002A790B">
        <w:rPr>
          <w:rFonts w:ascii="TH SarabunPSK" w:hAnsi="TH SarabunPSK" w:cs="TH SarabunPSK"/>
          <w:sz w:val="32"/>
          <w:szCs w:val="32"/>
          <w:cs/>
        </w:rPr>
        <w:t>ยอมรับความคิดเห็น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/ความเชี่ยวชาญ</w:t>
      </w:r>
      <w:r w:rsidRPr="002A790B">
        <w:rPr>
          <w:rFonts w:ascii="TH SarabunPSK" w:hAnsi="TH SarabunPSK" w:cs="TH SarabunPSK"/>
          <w:sz w:val="32"/>
          <w:szCs w:val="32"/>
          <w:cs/>
        </w:rPr>
        <w:t>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>ท่านอื่น โดยไม่มีอคติ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ยอมรับฟังความรู้ที่ได้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รับ</w:t>
      </w:r>
      <w:r w:rsidRPr="002A790B">
        <w:rPr>
          <w:rFonts w:ascii="TH SarabunPSK" w:hAnsi="TH SarabunPSK" w:cs="TH SarabunPSK"/>
          <w:sz w:val="32"/>
          <w:szCs w:val="32"/>
          <w:cs/>
        </w:rPr>
        <w:t>ถ่ายทอด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มีการปรับตัวเข้าหากันได้ดี 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ในกิจกรรม</w:t>
      </w:r>
      <w:r w:rsidRPr="002A790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พบว่า 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มีความต้องการที่จะมาร่วมเรียนด้วยกัน  ไม่อยากอยู่ว่างหรืออยู่เฉยๆ  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2A790B">
        <w:rPr>
          <w:rFonts w:ascii="TH SarabunPSK" w:hAnsi="TH SarabunPSK" w:cs="TH SarabunPSK"/>
          <w:sz w:val="32"/>
          <w:szCs w:val="32"/>
          <w:cs/>
        </w:rPr>
        <w:t>ร่วมมือกันในการทำกิจกรรมต่าง ๆ เช่น การจัดเตรียมโต๊ะอาหารที่จะ</w:t>
      </w:r>
      <w:r w:rsidR="00721F7F" w:rsidRPr="002A790B">
        <w:rPr>
          <w:rFonts w:ascii="TH SarabunPSK" w:hAnsi="TH SarabunPSK" w:cs="TH SarabunPSK"/>
          <w:sz w:val="32"/>
          <w:szCs w:val="32"/>
          <w:cs/>
        </w:rPr>
        <w:t>รับประ</w:t>
      </w:r>
      <w:r w:rsidRPr="002A790B">
        <w:rPr>
          <w:rFonts w:ascii="TH SarabunPSK" w:hAnsi="TH SarabunPSK" w:cs="TH SarabunPSK"/>
          <w:sz w:val="32"/>
          <w:szCs w:val="32"/>
          <w:cs/>
        </w:rPr>
        <w:t>ทาน</w:t>
      </w: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ร่วมกันเมื่อมาเรียน  การไปร่วมกิจกรรมทางศาสนาที่วัด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ใน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วันพระ  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กิจ</w:t>
      </w:r>
      <w:r w:rsidRPr="002A790B">
        <w:rPr>
          <w:rFonts w:ascii="TH SarabunPSK" w:hAnsi="TH SarabunPSK" w:cs="TH SarabunPSK"/>
          <w:sz w:val="32"/>
          <w:szCs w:val="32"/>
          <w:cs/>
        </w:rPr>
        <w:t>กรรมที่ชมรม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ก็</w:t>
      </w:r>
      <w:r w:rsidRPr="002A790B">
        <w:rPr>
          <w:rFonts w:ascii="TH SarabunPSK" w:hAnsi="TH SarabunPSK" w:cs="TH SarabunPSK"/>
          <w:sz w:val="32"/>
          <w:szCs w:val="32"/>
          <w:cs/>
        </w:rPr>
        <w:t>ร่วมกันคิด อาทิ การจัด</w:t>
      </w:r>
      <w:r w:rsidR="009F0644" w:rsidRPr="002A790B">
        <w:rPr>
          <w:rFonts w:ascii="TH SarabunPSK" w:hAnsi="TH SarabunPSK" w:cs="TH SarabunPSK"/>
          <w:sz w:val="32"/>
          <w:szCs w:val="32"/>
          <w:cs/>
        </w:rPr>
        <w:t>งาน</w:t>
      </w:r>
      <w:r w:rsidRPr="002A790B">
        <w:rPr>
          <w:rFonts w:ascii="TH SarabunPSK" w:hAnsi="TH SarabunPSK" w:cs="TH SarabunPSK"/>
          <w:sz w:val="32"/>
          <w:szCs w:val="32"/>
          <w:cs/>
        </w:rPr>
        <w:t>ปีใหม่ การทอดผ้าป่า  การทำกระทงในเทศกาลลอยกระทง เป็นต้น</w:t>
      </w:r>
    </w:p>
    <w:p w14:paraId="766C6EA9" w14:textId="035847BC" w:rsidR="00CF7C3C" w:rsidRPr="002A790B" w:rsidRDefault="00CF7C3C" w:rsidP="009F0644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ด้านแนวโน้มพฤติกรรมต่อต้านสังคม </w:t>
      </w:r>
      <w:r w:rsidRPr="002A790B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>การทำกิจกรรมต่างๆ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>บางครั้งเจ้าหน้าที่ก็ต้องคอยสังเกตดูแล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 xml:space="preserve"> โดยเฉพาะในการ</w:t>
      </w:r>
      <w:r w:rsidR="00407B40" w:rsidRPr="002A790B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ตามกฎระเบียบของหมู่คณะ ของโรงเรียนฯ และของสังคมที่ตนเองอยู่อาศัย  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>ส่วนมากผู้สูงอายุจะ</w:t>
      </w:r>
      <w:r w:rsidRPr="002A790B">
        <w:rPr>
          <w:rFonts w:ascii="TH SarabunPSK" w:hAnsi="TH SarabunPSK" w:cs="TH SarabunPSK"/>
          <w:sz w:val="32"/>
          <w:szCs w:val="32"/>
          <w:cs/>
        </w:rPr>
        <w:t>ยอมรับ</w:t>
      </w:r>
      <w:r w:rsidR="00407B40" w:rsidRPr="002A790B">
        <w:rPr>
          <w:rFonts w:ascii="TH SarabunPSK" w:hAnsi="TH SarabunPSK" w:cs="TH SarabunPSK"/>
          <w:sz w:val="32"/>
          <w:szCs w:val="32"/>
          <w:cs/>
        </w:rPr>
        <w:t>กฎของ</w:t>
      </w:r>
      <w:r w:rsidRPr="002A790B">
        <w:rPr>
          <w:rFonts w:ascii="TH SarabunPSK" w:hAnsi="TH SarabunPSK" w:cs="TH SarabunPSK"/>
          <w:sz w:val="32"/>
          <w:szCs w:val="32"/>
          <w:cs/>
        </w:rPr>
        <w:t>หมู่</w:t>
      </w:r>
      <w:r w:rsidR="00407B40" w:rsidRPr="002A790B">
        <w:rPr>
          <w:rFonts w:ascii="TH SarabunPSK" w:hAnsi="TH SarabunPSK" w:cs="TH SarabunPSK"/>
          <w:sz w:val="32"/>
          <w:szCs w:val="32"/>
          <w:cs/>
        </w:rPr>
        <w:t>คณะ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มากกว่ากฎตนเอง  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>แต่ถ้ามีผู้ไม่ปฏิบัติตามหรือแหกกฎก็จะมีปัญหาการตักเตือนและการยอมรับ เกิด</w:t>
      </w:r>
      <w:r w:rsidRPr="002A790B">
        <w:rPr>
          <w:rFonts w:ascii="TH SarabunPSK" w:hAnsi="TH SarabunPSK" w:cs="TH SarabunPSK"/>
          <w:sz w:val="32"/>
          <w:szCs w:val="32"/>
          <w:cs/>
        </w:rPr>
        <w:t>มีการทะเลาะกันในกลุ่มของ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 xml:space="preserve"> ซึ่งเจ้าหน้าท</w:t>
      </w:r>
      <w:r w:rsidR="00721F7F" w:rsidRPr="002A790B">
        <w:rPr>
          <w:rFonts w:ascii="TH SarabunPSK" w:hAnsi="TH SarabunPSK" w:cs="TH SarabunPSK"/>
          <w:sz w:val="32"/>
          <w:szCs w:val="32"/>
          <w:cs/>
        </w:rPr>
        <w:t>ี่</w:t>
      </w:r>
      <w:r w:rsidR="00225F0D" w:rsidRPr="002A790B">
        <w:rPr>
          <w:rFonts w:ascii="TH SarabunPSK" w:hAnsi="TH SarabunPSK" w:cs="TH SarabunPSK"/>
          <w:sz w:val="32"/>
          <w:szCs w:val="32"/>
          <w:cs/>
        </w:rPr>
        <w:t xml:space="preserve"> จำเป็นต้องแก้ไขเรื่องเหล่านี้เพราะจะมีผลต่อความสามัคคี และการถอนตัวออกจากกลุ่ม ดังนั้นความยืดหยุ่นจึงมีความสำคัญแต่ขอบเขตอยู่ที่ใดที่ทั้งกลุ่มจะยอมรับไม่ให้เกิดความรู้สึกถึงการมีอภิสิทธิ์ชน หรือผู้มี</w:t>
      </w:r>
      <w:r w:rsidR="00511744" w:rsidRPr="002A790B">
        <w:rPr>
          <w:rFonts w:ascii="TH SarabunPSK" w:hAnsi="TH SarabunPSK" w:cs="TH SarabunPSK"/>
          <w:sz w:val="32"/>
          <w:szCs w:val="32"/>
          <w:cs/>
        </w:rPr>
        <w:t>อิทธิพล</w:t>
      </w:r>
    </w:p>
    <w:p w14:paraId="38DE4627" w14:textId="0389269B" w:rsidR="00CF7C3C" w:rsidRPr="002A790B" w:rsidRDefault="00CF7C3C" w:rsidP="00511744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4 :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ด้านความสัมพันธ์ในครอบครัว </w:t>
      </w:r>
      <w:r w:rsidRPr="002A790B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1744" w:rsidRPr="002A790B">
        <w:rPr>
          <w:rFonts w:ascii="TH SarabunPSK" w:hAnsi="TH SarabunPSK" w:cs="TH SarabunPSK"/>
          <w:sz w:val="32"/>
          <w:szCs w:val="32"/>
          <w:cs/>
        </w:rPr>
        <w:t>เจ้าหน้าที่องค์กรเครือข่ายจะพบ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511744" w:rsidRPr="002A790B">
        <w:rPr>
          <w:rFonts w:ascii="TH SarabunPSK" w:hAnsi="TH SarabunPSK" w:cs="TH SarabunPSK"/>
          <w:sz w:val="32"/>
          <w:szCs w:val="32"/>
          <w:cs/>
        </w:rPr>
        <w:t>ใน 2 ลักษณะคือ กลุ่มที่โดดเดี่ยวต้องการสังคม คือ บางคนอยู่ลำพัง บางคนอยู่กับ</w:t>
      </w:r>
      <w:r w:rsidRPr="002A790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511744" w:rsidRPr="002A790B">
        <w:rPr>
          <w:rFonts w:ascii="TH SarabunPSK" w:hAnsi="TH SarabunPSK" w:cs="TH SarabunPSK"/>
          <w:sz w:val="32"/>
          <w:szCs w:val="32"/>
          <w:cs/>
        </w:rPr>
        <w:t>แต่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ไม่มีการทำกิจกรรมในครอบครัว เนื่องจากคนในครอบครัวจะออกไปทำงาน ไปเรียนหนังสือในตอนเช้าและกลับมาในตอนเย็น  </w:t>
      </w:r>
      <w:r w:rsidR="00511744" w:rsidRPr="002A790B">
        <w:rPr>
          <w:rFonts w:ascii="TH SarabunPSK" w:hAnsi="TH SarabunPSK" w:cs="TH SarabunPSK"/>
          <w:sz w:val="32"/>
          <w:szCs w:val="32"/>
          <w:cs/>
        </w:rPr>
        <w:t xml:space="preserve">หรือไปทำงานต่างถิ่น </w:t>
      </w:r>
      <w:r w:rsidRPr="002A790B">
        <w:rPr>
          <w:rFonts w:ascii="TH SarabunPSK" w:hAnsi="TH SarabunPSK" w:cs="TH SarabunPSK"/>
          <w:sz w:val="32"/>
          <w:szCs w:val="32"/>
          <w:cs/>
        </w:rPr>
        <w:t>ดังนั้นการพบปะกันจะไม่มีเวลาในการทำกิจกรรม</w:t>
      </w:r>
      <w:r w:rsidR="00511744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240B62" w:rsidRPr="002A790B">
        <w:rPr>
          <w:rFonts w:ascii="TH SarabunPSK" w:hAnsi="TH SarabunPSK" w:cs="TH SarabunPSK"/>
          <w:sz w:val="32"/>
          <w:szCs w:val="32"/>
          <w:cs/>
        </w:rPr>
        <w:t xml:space="preserve">กิจกรรมที่องค์กรเครือข่ายเหล่านี้จัดต้องสอดคล้องกับสภาพของผู้สูงอายุ ที่บางคนต้องรีบกลับไปดูแลหลานกลับจากโรงเรียนแทนพ่อแม่  ด้วยเหตุนี้สภาพครอบครัวจะเป็นตัวบังคับกำหนดถึงกิจกรรมต่างๆที่องค์กรเครือข่ายในแต่ละพื้นที่ต้องศึกษาเรียนรู้และคำนึงถึงอย่างมาก </w:t>
      </w:r>
    </w:p>
    <w:p w14:paraId="42360A47" w14:textId="5298C067" w:rsidR="00CF7C3C" w:rsidRPr="002A790B" w:rsidRDefault="00CF7C3C" w:rsidP="00240B62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5 :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ด้านความสัมพันธ์ในสถาบันการศึกษา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ชมรม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กลุ่มสังคม </w:t>
      </w:r>
      <w:r w:rsidRPr="002A790B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C6AE0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Pr="002A790B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  <w:r w:rsidR="000C6AE0" w:rsidRPr="002A790B">
        <w:rPr>
          <w:rFonts w:ascii="TH SarabunPSK" w:hAnsi="TH SarabunPSK" w:cs="TH SarabunPSK"/>
          <w:sz w:val="32"/>
          <w:szCs w:val="32"/>
          <w:cs/>
        </w:rPr>
        <w:t>และภูมิใจกับการได้เป็นสมาชิกขององค์กร/</w:t>
      </w:r>
      <w:r w:rsidRPr="002A790B">
        <w:rPr>
          <w:rFonts w:ascii="TH SarabunPSK" w:hAnsi="TH SarabunPSK" w:cs="TH SarabunPSK"/>
          <w:sz w:val="32"/>
          <w:szCs w:val="32"/>
          <w:cs/>
        </w:rPr>
        <w:t>กลุ่ม</w:t>
      </w:r>
      <w:r w:rsidR="000C6AE0" w:rsidRPr="002A790B">
        <w:rPr>
          <w:rFonts w:ascii="TH SarabunPSK" w:hAnsi="TH SarabunPSK" w:cs="TH SarabunPSK"/>
          <w:sz w:val="32"/>
          <w:szCs w:val="32"/>
          <w:cs/>
        </w:rPr>
        <w:t>/</w:t>
      </w:r>
      <w:r w:rsidRPr="002A790B">
        <w:rPr>
          <w:rFonts w:ascii="TH SarabunPSK" w:hAnsi="TH SarabunPSK" w:cs="TH SarabunPSK"/>
          <w:sz w:val="32"/>
          <w:szCs w:val="32"/>
          <w:cs/>
        </w:rPr>
        <w:t>ชมรม</w:t>
      </w:r>
      <w:r w:rsidR="000C6AE0" w:rsidRPr="002A790B">
        <w:rPr>
          <w:rFonts w:ascii="TH SarabunPSK" w:hAnsi="TH SarabunPSK" w:cs="TH SarabunPSK"/>
          <w:sz w:val="32"/>
          <w:szCs w:val="32"/>
          <w:cs/>
        </w:rPr>
        <w:t>/</w:t>
      </w:r>
      <w:r w:rsidRPr="002A790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0C6AE0" w:rsidRPr="002A790B">
        <w:rPr>
          <w:rFonts w:ascii="TH SarabunPSK" w:hAnsi="TH SarabunPSK" w:cs="TH SarabunPSK"/>
          <w:sz w:val="32"/>
          <w:szCs w:val="32"/>
          <w:cs/>
        </w:rPr>
        <w:t xml:space="preserve">ที่ตนอยู่ แต่การที่มีความรู้สึกที่ตามมาคือ การเป็นเจ้าของ ดังนั้นการแสดงออกถึงความเป็นเจ้าของจึงสำคัญอย่างยิ่งต่อสถาบันองค์กรอย่างมากที่จะต้องรักษาความผูกพันนั้นให้คงอยู่ต่อไป </w:t>
      </w:r>
      <w:r w:rsidR="00960918" w:rsidRPr="002A790B">
        <w:rPr>
          <w:rFonts w:ascii="TH SarabunPSK" w:hAnsi="TH SarabunPSK" w:cs="TH SarabunPSK"/>
          <w:sz w:val="32"/>
          <w:szCs w:val="32"/>
          <w:cs/>
        </w:rPr>
        <w:t>เช่น</w:t>
      </w:r>
      <w:r w:rsidR="000C6AE0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960918" w:rsidRPr="002A790B">
        <w:rPr>
          <w:rFonts w:ascii="TH SarabunPSK" w:hAnsi="TH SarabunPSK" w:cs="TH SarabunPSK"/>
          <w:sz w:val="32"/>
          <w:szCs w:val="32"/>
          <w:cs/>
        </w:rPr>
        <w:t>ที่มีสัมพันธภาพที่ดีก็จะ</w:t>
      </w:r>
      <w:r w:rsidRPr="002A790B">
        <w:rPr>
          <w:rFonts w:ascii="TH SarabunPSK" w:hAnsi="TH SarabunPSK" w:cs="TH SarabunPSK"/>
          <w:sz w:val="32"/>
          <w:szCs w:val="32"/>
          <w:cs/>
        </w:rPr>
        <w:t>มีความต้องการที่</w:t>
      </w:r>
      <w:r w:rsidR="00960918" w:rsidRPr="002A790B">
        <w:rPr>
          <w:rFonts w:ascii="TH SarabunPSK" w:hAnsi="TH SarabunPSK" w:cs="TH SarabunPSK"/>
          <w:sz w:val="32"/>
          <w:szCs w:val="32"/>
          <w:cs/>
        </w:rPr>
        <w:t>จะ</w:t>
      </w:r>
      <w:r w:rsidRPr="002A790B">
        <w:rPr>
          <w:rFonts w:ascii="TH SarabunPSK" w:hAnsi="TH SarabunPSK" w:cs="TH SarabunPSK"/>
          <w:sz w:val="32"/>
          <w:szCs w:val="32"/>
          <w:cs/>
        </w:rPr>
        <w:t>มาโรงเรียน มาแลกเปลี่ยนความรู้ และเตรียมอาหารกลางวันเพื่อที่จะมา</w:t>
      </w:r>
      <w:r w:rsidR="00721F7F" w:rsidRPr="002A790B">
        <w:rPr>
          <w:rFonts w:ascii="TH SarabunPSK" w:hAnsi="TH SarabunPSK" w:cs="TH SarabunPSK"/>
          <w:sz w:val="32"/>
          <w:szCs w:val="32"/>
          <w:cs/>
        </w:rPr>
        <w:t>รับประ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ทานและแบ่งปันอาหารกัน </w:t>
      </w:r>
      <w:r w:rsidR="00960918" w:rsidRPr="002A790B">
        <w:rPr>
          <w:rFonts w:ascii="TH SarabunPSK" w:hAnsi="TH SarabunPSK" w:cs="TH SarabunPSK"/>
          <w:sz w:val="32"/>
          <w:szCs w:val="32"/>
          <w:cs/>
        </w:rPr>
        <w:t>ทำให้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สามารถปรับตัวเข้ากันกับเพื่อน อาจารย์ที่สอน หรือเจ้าหน้าที่ที่ดูแลได้ดี </w:t>
      </w:r>
      <w:r w:rsidR="00960918" w:rsidRPr="002A790B">
        <w:rPr>
          <w:rFonts w:ascii="TH SarabunPSK" w:hAnsi="TH SarabunPSK" w:cs="TH SarabunPSK"/>
          <w:sz w:val="32"/>
          <w:szCs w:val="32"/>
          <w:cs/>
        </w:rPr>
        <w:t>เป็นการยกระดับคุณภาพชีวิตทางสังคมของผู้สูงอายุให้เพิ่มขึ้น มีชีวิตที่เป็นสุขสงบ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A021FB" w14:textId="70D241E5" w:rsidR="00DD1C2A" w:rsidRPr="002A790B" w:rsidRDefault="00CF7C3C" w:rsidP="0096091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Pr="002A790B">
        <w:rPr>
          <w:rFonts w:ascii="TH SarabunPSK" w:hAnsi="TH SarabunPSK" w:cs="TH SarabunPSK"/>
          <w:b/>
          <w:bCs/>
          <w:sz w:val="32"/>
          <w:szCs w:val="32"/>
        </w:rPr>
        <w:t xml:space="preserve">6 :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ด้านความสัมพันธ์ในชุมชนที่อยู่อาศัย </w:t>
      </w:r>
      <w:r w:rsidR="00960918" w:rsidRPr="002A790B">
        <w:rPr>
          <w:rFonts w:ascii="TH SarabunPSK" w:hAnsi="TH SarabunPSK" w:cs="TH SarabunPSK"/>
          <w:sz w:val="32"/>
          <w:szCs w:val="32"/>
          <w:cs/>
        </w:rPr>
        <w:t xml:space="preserve">จากผลการสัมภาษณ์ผู้ให้ข้อมูลสำคัญพบว่า  </w:t>
      </w: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1C2A" w:rsidRPr="002A790B">
        <w:rPr>
          <w:rFonts w:ascii="TH SarabunPSK" w:hAnsi="TH SarabunPSK" w:cs="TH SarabunPSK"/>
          <w:sz w:val="32"/>
          <w:szCs w:val="32"/>
          <w:cs/>
        </w:rPr>
        <w:t>สภาพชุมชนที่</w:t>
      </w:r>
      <w:r w:rsidR="00375633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DD1C2A" w:rsidRPr="002A790B">
        <w:rPr>
          <w:rFonts w:ascii="TH SarabunPSK" w:hAnsi="TH SarabunPSK" w:cs="TH SarabunPSK"/>
          <w:sz w:val="32"/>
          <w:szCs w:val="32"/>
          <w:cs/>
        </w:rPr>
        <w:t>อยู่อาศัยมีความสำคัญอย่างมาก เป็นตัวชี้วัดถึง</w:t>
      </w:r>
      <w:r w:rsidR="00DD1C2A" w:rsidRPr="002A790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ความสัมพันธ์ของผู้สูงอายุที่จะมีต่อชุมชนที่อยู่อาศัย บางชุมชนที่ไม่มีกิจกรรมสัมพันธ์กัน ไม่รู้จักบุคคลในชุมชน ความเห็นแต่ผลประโยชน์ของตนจะเกิดขึ้น ไม่มีความร่วมมือ ความขัดแย้งสูง </w:t>
      </w:r>
      <w:bookmarkStart w:id="24" w:name="_Hlk114678381"/>
      <w:r w:rsidR="00DD1C2A" w:rsidRPr="002A790B">
        <w:rPr>
          <w:rFonts w:ascii="TH SarabunPSK" w:hAnsi="TH SarabunPSK" w:cs="TH SarabunPSK"/>
          <w:sz w:val="32"/>
          <w:szCs w:val="32"/>
          <w:cs/>
        </w:rPr>
        <w:t>ผู้สูงอายุ</w:t>
      </w:r>
      <w:bookmarkEnd w:id="24"/>
      <w:r w:rsidR="00DD1C2A" w:rsidRPr="002A790B">
        <w:rPr>
          <w:rFonts w:ascii="TH SarabunPSK" w:hAnsi="TH SarabunPSK" w:cs="TH SarabunPSK"/>
          <w:sz w:val="32"/>
          <w:szCs w:val="32"/>
          <w:cs/>
        </w:rPr>
        <w:t xml:space="preserve">เหล่านี้ก็จะหนีมาสู่กิจกรรมที่ทางองค์กรเครือข่ายจัดขึ้นแทน โดยเฉพาะเมื่อชุมชนที่อยู่ไม่ปลอดภัยเช่น </w:t>
      </w:r>
      <w:r w:rsidR="00EF6E6B" w:rsidRPr="002A790B">
        <w:rPr>
          <w:rFonts w:ascii="TH SarabunPSK" w:hAnsi="TH SarabunPSK" w:cs="TH SarabunPSK"/>
          <w:sz w:val="32"/>
          <w:szCs w:val="32"/>
          <w:cs/>
        </w:rPr>
        <w:t>ยาเสพติด การลักขโมย การหาความสุขของผู้สูงอายุก็ต้องมาพึ่งจากองค์กรเครือข่ายแทน ซึ่งก็เป็นหน้าที่ที่องค์กรเครือข่ายต้องให้ความช่วยเหลือด้วยเช่นกัน</w:t>
      </w:r>
    </w:p>
    <w:p w14:paraId="1C8B3364" w14:textId="31916F82" w:rsidR="007E1281" w:rsidRPr="002A790B" w:rsidRDefault="007E1281" w:rsidP="007E12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ผลการสัมภาษณ์ผู้ให้ข้อมูลสำคัญได้มีข้อเสนอแนะในการดำเนินการเพื่อให้มีประสิทธิภาพดังนี้</w:t>
      </w:r>
    </w:p>
    <w:p w14:paraId="233F3B87" w14:textId="77777777" w:rsidR="007E1281" w:rsidRPr="002A790B" w:rsidRDefault="007E1281" w:rsidP="009D46DC">
      <w:pPr>
        <w:pStyle w:val="ListParagraph"/>
        <w:numPr>
          <w:ilvl w:val="0"/>
          <w:numId w:val="8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ควรมีการพัฒนาบุคลากร </w:t>
      </w:r>
      <w:r w:rsidRPr="002A790B">
        <w:rPr>
          <w:rFonts w:ascii="TH SarabunPSK" w:hAnsi="TH SarabunPSK" w:cs="TH SarabunPSK"/>
          <w:sz w:val="32"/>
          <w:szCs w:val="32"/>
        </w:rPr>
        <w:t xml:space="preserve">/ </w:t>
      </w:r>
      <w:r w:rsidRPr="002A790B">
        <w:rPr>
          <w:rFonts w:ascii="TH SarabunPSK" w:hAnsi="TH SarabunPSK" w:cs="TH SarabunPSK"/>
          <w:sz w:val="32"/>
          <w:szCs w:val="32"/>
          <w:cs/>
        </w:rPr>
        <w:t>ข้าราชการที่เกี่ยวข้องให้มีจิตสาธารณะก่อน  เช่น ทำอย่างไรให้บุคลากรเข้าหาและเข้าใจผู้สูงอายุได้</w:t>
      </w:r>
    </w:p>
    <w:p w14:paraId="4BDB665C" w14:textId="77777777" w:rsidR="007E1281" w:rsidRPr="002A790B" w:rsidRDefault="007E1281" w:rsidP="009D46D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มีเงินอุดหนุนให้มีบุคลากร “นักบริบาล” ในท้องถิ่น  เพื่อที่จะช่วยดูแลสุขภาวะของผู้สูงอายุได้ทั่วถึง</w:t>
      </w:r>
    </w:p>
    <w:p w14:paraId="3AF2B9BA" w14:textId="77777777" w:rsidR="007E1281" w:rsidRPr="002A790B" w:rsidRDefault="007E1281" w:rsidP="009D46DC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ปรับเปลี่ยนกฎหมาย เช่น การตีไก่ไม่เป็นการพนัน เป็นต้น  เพราะผู้สูงอายุบางท่านชอบกิจกรรมการตีไก่  ดังนั้นเมื่อผู้สูงอายุได้ทำกิจกรรมที่ตนเองชอบก็จะมีความสุข  แต่ในทางกลับกัน การตีไก่ถือว่าผิดกฎหมาย  ดังนั้นจึงอยากให้มีการเปลี่ยนกฎหมาย</w:t>
      </w:r>
    </w:p>
    <w:p w14:paraId="0CCBFA67" w14:textId="77777777" w:rsidR="007E1281" w:rsidRPr="002A790B" w:rsidRDefault="007E1281" w:rsidP="009D46DC">
      <w:pPr>
        <w:pStyle w:val="ListParagraph"/>
        <w:numPr>
          <w:ilvl w:val="0"/>
          <w:numId w:val="8"/>
        </w:numPr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ผู้สูงอายุบางท่านยังมีศักยภาพในการทำงาน อยากให้มีการส่งเสริมให้ผู้สูงอายุช่วยทำงานในส่วนที่สามารถทำได้ และผู้สูงอายุก็จะมีรายได้เช่นกัน (เทศบาลสามารถรับผู้สูงอายุเข้ามาช่วยงานได้)</w:t>
      </w:r>
    </w:p>
    <w:p w14:paraId="0851EF21" w14:textId="77777777" w:rsidR="007E1281" w:rsidRPr="002A790B" w:rsidRDefault="007E1281" w:rsidP="009D46DC">
      <w:pPr>
        <w:pStyle w:val="ListParagraph"/>
        <w:numPr>
          <w:ilvl w:val="0"/>
          <w:numId w:val="8"/>
        </w:numPr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ต้องการช่วยด้านรายได้เสริมให้แก่ผู้สูงอายุ ให้มีการฝึกอาชีพให้แก่ผู้สูงอายุอย่างต่อเนื่อง ทุกวันนี้โครงการจบการฝึกก็จบ </w:t>
      </w:r>
    </w:p>
    <w:p w14:paraId="4A4F70D2" w14:textId="77777777" w:rsidR="007E1281" w:rsidRPr="002A790B" w:rsidRDefault="007E1281" w:rsidP="009D46DC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มีการสร้างความสัมพันธ์ในชุมชนหรือในตำบล  อยากให้มีการถ่ายทอดสู่รุ่นหลัง</w:t>
      </w:r>
    </w:p>
    <w:p w14:paraId="64A80C17" w14:textId="77777777" w:rsidR="007E1281" w:rsidRPr="002A790B" w:rsidRDefault="007E1281" w:rsidP="007E1281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ในด้านศาสนาพบว่า มีส่วนสำคัญอย่างมากกับผู้สูงอายุ ดังนั้นองค์กรปกครองส่วนท้องถิ่นจะต้องมีส่วนร่วมและเน้นด้านศาสนาดังนี้</w:t>
      </w:r>
    </w:p>
    <w:p w14:paraId="1DE4CC76" w14:textId="77777777" w:rsidR="007E1281" w:rsidRPr="002A790B" w:rsidRDefault="007E1281" w:rsidP="009D46DC">
      <w:pPr>
        <w:pStyle w:val="ListParagraph"/>
        <w:numPr>
          <w:ilvl w:val="0"/>
          <w:numId w:val="9"/>
        </w:numPr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มีการจัดกิจกรรมที่วัด ผู้สูงอายุมีการใกล้ชิดวัด มีการไปทำบุญที่วัดในวันพระ และให้ความสำคัญกับวัดมากขึ้น  วัดมีกิจกรรมใด ผู้สูงอายุจะต้องไปร่วม หรือรวมตัวกันที่นั่น</w:t>
      </w:r>
    </w:p>
    <w:p w14:paraId="6D84993D" w14:textId="77777777" w:rsidR="007E1281" w:rsidRPr="002A790B" w:rsidRDefault="007E1281" w:rsidP="009D46D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ทุกครั้งที่มีการเรียนที่โรงเรียนผู้สูงอายุ ควรจต้อ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งะ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มีการสวดมนต์ ไหว้พระก่อนทุกครั้ง</w:t>
      </w:r>
    </w:p>
    <w:p w14:paraId="12F7B937" w14:textId="77777777" w:rsidR="007E1281" w:rsidRPr="002A790B" w:rsidRDefault="007E1281" w:rsidP="009D46DC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ใช้หลัก “บวร” ในการดำเนินการกิจกรรมผู้สูงอายุในชุมชน</w:t>
      </w:r>
    </w:p>
    <w:p w14:paraId="57AF7D00" w14:textId="77777777" w:rsidR="00AD3975" w:rsidRPr="00AD3975" w:rsidRDefault="00AD3975" w:rsidP="00AD397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5" w:name="_Hlk114738390"/>
      <w:bookmarkStart w:id="26" w:name="_Hlk114738521"/>
      <w:bookmarkEnd w:id="20"/>
      <w:r w:rsidRPr="00AD3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กิตติกรรมประกาศ </w:t>
      </w:r>
    </w:p>
    <w:p w14:paraId="025B4817" w14:textId="77777777" w:rsidR="00AD3975" w:rsidRPr="00AD3975" w:rsidRDefault="00AD3975" w:rsidP="00AD3975">
      <w:pPr>
        <w:tabs>
          <w:tab w:val="left" w:pos="720"/>
          <w:tab w:val="left" w:pos="2880"/>
        </w:tabs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D3975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  <w:t>รายงานการวิจัยเรื่อง “รูปแบบการมีส่วนร่วมในการเสริมสร้างการปรับตัวทางสังคมของผู้สูงอายุโดยองค์กรเครือข่าย (กิจกรรมที่ 1)” ได้รับทุนอุดหนุนจากการทำกิจกรรมส่งเสริมและสนับสนุนการวิจัยและนวัตกรรมจากสำนักงานปลัดกระทรวงการอุดมศึกษา วิทยาศาสตร์ วิจัยและนวัตกรรม และสำนักงานการวิจัยแห่งชาติ ประจำปีงบประมาณ 2565 -อว.0221/ว 203 ภายใต้โครงการวิจัยเรื่อง “โครงการบูรณาการศาสตร์และศิลป์: นวัตกรรมศิลปะการละครพุทธเกสตอ</w:t>
      </w:r>
      <w:proofErr w:type="spellStart"/>
      <w:r w:rsidRPr="00AD3975">
        <w:rPr>
          <w:rFonts w:ascii="TH SarabunPSK" w:eastAsiaTheme="minorHAnsi" w:hAnsi="TH SarabunPSK" w:cs="TH SarabunPSK"/>
          <w:sz w:val="32"/>
          <w:szCs w:val="32"/>
          <w:cs/>
        </w:rPr>
        <w:t>ลท์</w:t>
      </w:r>
      <w:proofErr w:type="spellEnd"/>
      <w:r w:rsidRPr="00AD3975">
        <w:rPr>
          <w:rFonts w:ascii="TH SarabunPSK" w:eastAsiaTheme="minorHAnsi" w:hAnsi="TH SarabunPSK" w:cs="TH SarabunPSK"/>
          <w:sz w:val="32"/>
          <w:szCs w:val="32"/>
          <w:cs/>
        </w:rPr>
        <w:t xml:space="preserve">เพื่อเสริมสร้างการปรับตัวทางสังคมผู้สูงอายุ” ในโครงการแผนงานพิพิธภัณฑ์ศิลปกรรมแห่งชาติ ตามโครงการขับเคลื่อนการวิจัยและพัฒนาบุคลากรการวิจัยด้านสังคมศาสตร์ มนุษยศาสตร์ และศิลปกรรมศาสตร์ ประจำปีงบประมาณ พ.ศ. 2565 ของแผนงานย่อยการวิจัยสุนทรียะศิลปะการสร้างสรรค์องค์ความรู้สู่ชุมชน </w:t>
      </w:r>
    </w:p>
    <w:p w14:paraId="02E93ABB" w14:textId="77777777" w:rsidR="00AD3975" w:rsidRPr="00AD3975" w:rsidRDefault="00AD3975" w:rsidP="00AD3975">
      <w:pPr>
        <w:tabs>
          <w:tab w:val="left" w:pos="720"/>
          <w:tab w:val="left" w:pos="2880"/>
        </w:tabs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D3975">
        <w:rPr>
          <w:rFonts w:ascii="TH SarabunPSK" w:eastAsiaTheme="minorHAnsi" w:hAnsi="TH SarabunPSK" w:cs="TH SarabunPSK"/>
          <w:sz w:val="32"/>
          <w:szCs w:val="32"/>
          <w:cs/>
        </w:rPr>
        <w:tab/>
        <w:t>งานวิจัยนี้สำเร็จลงได้ด้วยดีโดยได้รับความเมตตาอนุเคราะห์จากผู้มี</w:t>
      </w:r>
      <w:proofErr w:type="spellStart"/>
      <w:r w:rsidRPr="00AD3975">
        <w:rPr>
          <w:rFonts w:ascii="TH SarabunPSK" w:eastAsiaTheme="minorHAnsi" w:hAnsi="TH SarabunPSK" w:cs="TH SarabunPSK"/>
          <w:sz w:val="32"/>
          <w:szCs w:val="32"/>
          <w:cs/>
        </w:rPr>
        <w:t>อุป</w:t>
      </w:r>
      <w:proofErr w:type="spellEnd"/>
      <w:r w:rsidRPr="00AD3975">
        <w:rPr>
          <w:rFonts w:ascii="TH SarabunPSK" w:eastAsiaTheme="minorHAnsi" w:hAnsi="TH SarabunPSK" w:cs="TH SarabunPSK"/>
          <w:sz w:val="32"/>
          <w:szCs w:val="32"/>
          <w:cs/>
        </w:rPr>
        <w:t>การคุณในการให้ข้อมูล ให้คำปรึกษาแนะนำและชี้แนะในการให้แนวทางให้งานวิจัยนี้สำเร็จลุล่วงได้เป็นอย่างดี  ทีมวิจัยขอขอบคุณนายกเทศมนตรี เจ้าหน้าที่ หน่วยงานที่เกี่ยวข้อง และผู้สูงอายุของชุมชนเทศบาลเมืองบางคูรัด อำเภอบางบัวทอง จังหวัดนนทบุรี และนายกเทศมนตรี เจ้าหน้าที่ หน่วยงานที่เกี่ยวข้อง และผู้สูงอายุของชุมชนเทศบาลตำบลหนองหมู อำเภอวิหารแดง จังหวัดสระบุรี ที่ให้การสนับสนุนงานวิจัยครั้งนี้ให้เกิดขึ้นได้และที่สำคัญและขาดมิได้อย่างยิ่ง</w:t>
      </w:r>
    </w:p>
    <w:p w14:paraId="487EB708" w14:textId="77777777" w:rsidR="00AD3975" w:rsidRPr="00AD3975" w:rsidRDefault="00AD3975" w:rsidP="00AD3975">
      <w:pPr>
        <w:tabs>
          <w:tab w:val="left" w:pos="720"/>
          <w:tab w:val="left" w:pos="2880"/>
        </w:tabs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D3975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ทีมวิจัยขอขอบคุณผู้สูงอายุทุกท่านที่มิได้กล่าวนามที่ให้โอกาสในการให้ข้อมูลที่สำคัญยิ่งกับโครงการวิจัยนี้  รวมทั้งทีมวิจัยขอขอบคุณผู้ที่เกี่ยวข้องงานวิจัยนี้ที่อาจจะมิได้ระบุนามในเล่มนี้ เพื่อให้งานวิจัยสำเร็จลุล่วงไปได้ด้วยดี ผู้วิจัยและคณะหวังเป็นอย่างยิ่งว่าการศึกษาวิจัยครั้งนี้จะเป็นประโยชน์ต่อหน่วยงานภาครัฐและเอกชน องค์กรต่าง ๆ ที่ทำงานเกี่ยวกับผู้สูงอายุ และผู้ที่เกี่ยวข้องและสนใจต่อไป </w:t>
      </w:r>
    </w:p>
    <w:bookmarkEnd w:id="25"/>
    <w:p w14:paraId="58C74CF9" w14:textId="6898540A" w:rsidR="0094505A" w:rsidRPr="002A790B" w:rsidRDefault="0094505A" w:rsidP="009D5287">
      <w:pPr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</w:p>
    <w:p w14:paraId="3270293C" w14:textId="77777777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กั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 xml:space="preserve">ณติภณ คูสมิทธิ์. (2558). บทความเรื่อง เตรียมแผนขยายโอกาสอาชีพผู้สูงอายุุ กระทรวงแรงงาน.(ออนไลน์). แหล่งที่มา: </w:t>
      </w:r>
      <w:r w:rsidRPr="002A790B">
        <w:rPr>
          <w:rFonts w:ascii="TH SarabunPSK" w:hAnsi="TH SarabunPSK" w:cs="TH SarabunPSK"/>
          <w:sz w:val="32"/>
          <w:szCs w:val="32"/>
        </w:rPr>
        <w:t xml:space="preserve">mol.go.th </w:t>
      </w:r>
      <w:r w:rsidRPr="002A790B">
        <w:rPr>
          <w:rFonts w:ascii="TH SarabunPSK" w:hAnsi="TH SarabunPSK" w:cs="TH SarabunPSK"/>
          <w:sz w:val="32"/>
          <w:szCs w:val="32"/>
          <w:cs/>
        </w:rPr>
        <w:t>11 ธันวาคม 2558.</w:t>
      </w:r>
    </w:p>
    <w:p w14:paraId="13EABCA4" w14:textId="3BB2E42B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เกรียงศักดิ์ เจริญวงศ์ศักดิ์. (2551). สังคมผู้สูงอายุุ. นิตยสารการศึกษาอัพเกรด. ปีที่ 2 ฉบับที่ 092 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วันที่ 31 กรกฎาคม – สิงหาคม</w:t>
      </w:r>
    </w:p>
    <w:p w14:paraId="15C987D4" w14:textId="77777777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กลุ่มสถิติแรงงาน. (2555). การ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 xml:space="preserve">ของผู้สูงอายุในประเทศไทยพ.ศ. 2554. 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 xml:space="preserve">สถิติเศรษฐกิจและสังคม: 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</w:p>
    <w:p w14:paraId="02BDE4C7" w14:textId="6F6C922D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                 สถิติแห่งชาติ</w:t>
      </w:r>
    </w:p>
    <w:p w14:paraId="395F9288" w14:textId="5BB1F39B" w:rsidR="00A576C0" w:rsidRPr="002A790B" w:rsidRDefault="00A576C0" w:rsidP="00AD39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lastRenderedPageBreak/>
        <w:t>ณ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ัฏฐ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วุฒิ ทรัพย์อุปถัมภ์, (2558). ทฤษฎีและหลักการพัฒนาชุมชน, พิมพ์ครั้งที่ 3, คณะมนุษยศาสตร์และสังคมศาสตร์</w:t>
      </w:r>
      <w:r w:rsidRPr="002A790B">
        <w:rPr>
          <w:rFonts w:ascii="TH SarabunPSK" w:hAnsi="TH SarabunPSK" w:cs="TH SarabunPSK"/>
          <w:sz w:val="32"/>
          <w:szCs w:val="32"/>
        </w:rPr>
        <w:t xml:space="preserve"> :</w:t>
      </w:r>
    </w:p>
    <w:p w14:paraId="228533A4" w14:textId="2F4512D2" w:rsidR="00A576C0" w:rsidRPr="002A790B" w:rsidRDefault="00A576C0" w:rsidP="00AD39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มหาวิทยาลัยราชภัฏรำไพพรรณี </w:t>
      </w:r>
    </w:p>
    <w:p w14:paraId="6D9F1B52" w14:textId="77777777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บุญทิพย์ สิริธรังศรี</w:t>
      </w:r>
      <w:r w:rsidRPr="002A790B">
        <w:rPr>
          <w:rFonts w:ascii="TH SarabunPSK" w:hAnsi="TH SarabunPSK" w:cs="TH SarabunPSK"/>
          <w:sz w:val="32"/>
          <w:szCs w:val="32"/>
        </w:rPr>
        <w:t xml:space="preserve">, </w:t>
      </w:r>
      <w:r w:rsidRPr="002A790B">
        <w:rPr>
          <w:rFonts w:ascii="TH SarabunPSK" w:hAnsi="TH SarabunPSK" w:cs="TH SarabunPSK"/>
          <w:sz w:val="32"/>
          <w:szCs w:val="32"/>
          <w:cs/>
        </w:rPr>
        <w:t>มาลี สุรเชษฐ์</w:t>
      </w:r>
      <w:r w:rsidRPr="002A790B">
        <w:rPr>
          <w:rFonts w:ascii="TH SarabunPSK" w:hAnsi="TH SarabunPSK" w:cs="TH SarabunPSK"/>
          <w:sz w:val="32"/>
          <w:szCs w:val="32"/>
        </w:rPr>
        <w:t xml:space="preserve">, </w:t>
      </w:r>
      <w:r w:rsidRPr="002A790B">
        <w:rPr>
          <w:rFonts w:ascii="TH SarabunPSK" w:hAnsi="TH SarabunPSK" w:cs="TH SarabunPSK"/>
          <w:sz w:val="32"/>
          <w:szCs w:val="32"/>
          <w:cs/>
        </w:rPr>
        <w:t>ชนาภา จันทร์วงษา. (2553). คู่มือฝึกอบรมโครงการการให้ความรู้และกําลังใจแก่ผู้สูงอายุุที่อยู่ตามลำพัง. ความร่วมมือระหว่างสาขาวิชาพยาบาลศาสตร์สาขาวิชานิติศาสตร์และศูนย์วิทยพัฒนา. มหาวิทยาลัยสุโขทัยธรรมาธิราช</w:t>
      </w:r>
    </w:p>
    <w:p w14:paraId="0BE7F7CD" w14:textId="77777777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ปัทมา ว่าพัฒนวงศ์ และ ปราโมทย์ ประสาทกุล. (2558). มหาวิทยาลัยมหิดล. (ออนไลน์).แหล่งที่มา:</w:t>
      </w:r>
      <w:r w:rsidRPr="002A790B">
        <w:rPr>
          <w:rFonts w:ascii="TH SarabunPSK" w:hAnsi="TH SarabunPSK" w:cs="TH SarabunPSK"/>
          <w:sz w:val="32"/>
          <w:szCs w:val="32"/>
        </w:rPr>
        <w:t>www.ipsr.mahidol. ac.th/IPSR/AnnualConference/ConferenceII/Article/Download/Article</w:t>
      </w:r>
      <w:r w:rsidRPr="002A790B">
        <w:rPr>
          <w:rFonts w:ascii="TH SarabunPSK" w:hAnsi="TH SarabunPSK" w:cs="TH SarabunPSK"/>
          <w:sz w:val="32"/>
          <w:szCs w:val="32"/>
          <w:cs/>
        </w:rPr>
        <w:t>02.</w:t>
      </w:r>
      <w:r w:rsidRPr="002A790B">
        <w:rPr>
          <w:rFonts w:ascii="TH SarabunPSK" w:hAnsi="TH SarabunPSK" w:cs="TH SarabunPSK"/>
          <w:sz w:val="32"/>
          <w:szCs w:val="32"/>
        </w:rPr>
        <w:t xml:space="preserve">pdf  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9 </w:t>
      </w:r>
      <w:proofErr w:type="gramStart"/>
      <w:r w:rsidRPr="002A790B">
        <w:rPr>
          <w:rFonts w:ascii="TH SarabunPSK" w:hAnsi="TH SarabunPSK" w:cs="TH SarabunPSK"/>
          <w:sz w:val="32"/>
          <w:szCs w:val="32"/>
          <w:cs/>
        </w:rPr>
        <w:t>ธันวาคม  2558</w:t>
      </w:r>
      <w:proofErr w:type="gramEnd"/>
    </w:p>
    <w:p w14:paraId="5DBA23C4" w14:textId="748FA79F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สวัสดิ์ สวัสดิ์พง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, (2547). การจัดระเบียบทางสังคม: ความคิดพื้นฐานทางสังคมวิทยา, กรุงเทพฯ: มหาวิทยาลัย ธรรมศาสตร์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</w:p>
    <w:p w14:paraId="07EFD277" w14:textId="5D1A333C" w:rsidR="00782B92" w:rsidRPr="002A790B" w:rsidRDefault="00782B92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 xml:space="preserve">มหาวิทยาลัยสุโขทัยธรรมาธิราช. (2558). บทความเรื่อง สังคมผู้สูงอายุุ นัยต่อการพัฒนาเศรษฐกิจ.แหล่งที่มา: </w:t>
      </w:r>
      <w:r w:rsidRPr="002A790B">
        <w:rPr>
          <w:rFonts w:ascii="TH SarabunPSK" w:hAnsi="TH SarabunPSK" w:cs="TH SarabunPSK"/>
          <w:sz w:val="32"/>
          <w:szCs w:val="32"/>
        </w:rPr>
        <w:t>http://www.stou.ac.th/stouonline/lom/data/sec/Lom</w:t>
      </w:r>
      <w:r w:rsidRPr="002A790B">
        <w:rPr>
          <w:rFonts w:ascii="TH SarabunPSK" w:hAnsi="TH SarabunPSK" w:cs="TH SarabunPSK"/>
          <w:sz w:val="32"/>
          <w:szCs w:val="32"/>
          <w:cs/>
        </w:rPr>
        <w:t>12/05-01.</w:t>
      </w:r>
      <w:r w:rsidRPr="002A790B">
        <w:rPr>
          <w:rFonts w:ascii="TH SarabunPSK" w:hAnsi="TH SarabunPSK" w:cs="TH SarabunPSK"/>
          <w:sz w:val="32"/>
          <w:szCs w:val="32"/>
        </w:rPr>
        <w:t>html</w:t>
      </w:r>
    </w:p>
    <w:p w14:paraId="215B02D4" w14:textId="149C2EE2" w:rsidR="000313BA" w:rsidRPr="002A790B" w:rsidRDefault="00AA36F4" w:rsidP="00AD3975">
      <w:pPr>
        <w:pStyle w:val="NoSpacing"/>
        <w:ind w:left="1080" w:hanging="108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ศุภนันทา ร่มประเสริฐ</w:t>
      </w:r>
      <w:r w:rsidR="000313BA" w:rsidRPr="002A790B">
        <w:rPr>
          <w:rFonts w:ascii="TH SarabunPSK" w:hAnsi="TH SarabunPSK" w:cs="TH SarabunPSK"/>
          <w:sz w:val="32"/>
          <w:szCs w:val="32"/>
          <w:cs/>
        </w:rPr>
        <w:t xml:space="preserve"> (2553). วัยสูงอายุกับความพร้อมในการรับมือของรัฐบาลไทย. วารสารเศรษฐศาสตร์และนโยบายสาธารณะ 5 (10) : </w:t>
      </w:r>
      <w:r w:rsidR="00A576C0" w:rsidRPr="002A790B">
        <w:rPr>
          <w:rFonts w:ascii="TH SarabunPSK" w:hAnsi="TH SarabunPSK" w:cs="TH SarabunPSK"/>
          <w:sz w:val="32"/>
          <w:szCs w:val="32"/>
          <w:cs/>
        </w:rPr>
        <w:t>1</w:t>
      </w:r>
      <w:r w:rsidR="000313BA" w:rsidRPr="002A790B">
        <w:rPr>
          <w:rFonts w:ascii="TH SarabunPSK" w:hAnsi="TH SarabunPSK" w:cs="TH SarabunPSK"/>
          <w:sz w:val="32"/>
          <w:szCs w:val="32"/>
          <w:cs/>
        </w:rPr>
        <w:t>6 –25</w:t>
      </w:r>
    </w:p>
    <w:p w14:paraId="46BF54FD" w14:textId="45B7C2F7" w:rsidR="00A576C0" w:rsidRPr="002A790B" w:rsidRDefault="007D3665" w:rsidP="00AD3975">
      <w:pPr>
        <w:pStyle w:val="NoSpacing"/>
        <w:ind w:left="1080" w:hanging="1080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คณะกรรมการพัฒนาการเศรษฐกิจและสังคมแห่งชาติ (2560). แผนพัฒนาเศรษฐกิจและสังคมแห่งชาติ ฉบับที่ 12. กรุงเทพฯ : สำนักงาน</w:t>
      </w:r>
    </w:p>
    <w:p w14:paraId="35BF56E5" w14:textId="4E08B137" w:rsidR="00782B92" w:rsidRPr="002A790B" w:rsidRDefault="00782B92" w:rsidP="00AD3975">
      <w:pPr>
        <w:pStyle w:val="NoSpacing"/>
        <w:ind w:left="1080" w:hanging="1080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 xml:space="preserve">สถิติพยากรณ์. (2552). สํารวจความคิดเห็นของประชาชนเกี่ยวกับการเตรียมตัวเพื่อเข้าสู่วัยสูงอายุและการตระหนักเห็นคุณค่าของผู้สูงอายุุ พ.ศ. 2552. </w:t>
      </w:r>
      <w:proofErr w:type="spellStart"/>
      <w:r w:rsidRPr="002A790B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2A790B">
        <w:rPr>
          <w:rFonts w:ascii="TH SarabunPSK" w:hAnsi="TH SarabunPSK" w:cs="TH SarabunPSK"/>
          <w:sz w:val="32"/>
          <w:szCs w:val="32"/>
          <w:cs/>
        </w:rPr>
        <w:t>สถิติแห่งชาติ</w:t>
      </w:r>
    </w:p>
    <w:p w14:paraId="01B8710A" w14:textId="1502E859" w:rsidR="00AA36F4" w:rsidRPr="002A790B" w:rsidRDefault="00A576C0" w:rsidP="00AD3975">
      <w:pPr>
        <w:pStyle w:val="NoSpacing"/>
        <w:ind w:left="1170" w:hanging="117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  <w:cs/>
        </w:rPr>
        <w:t>องค์การบริหารจัดการก๊าซเรือนกระจก (องค์การมหาชน)</w:t>
      </w:r>
      <w:r w:rsidRPr="002A790B">
        <w:rPr>
          <w:rFonts w:ascii="TH SarabunPSK" w:hAnsi="TH SarabunPSK" w:cs="TH SarabunPSK"/>
          <w:sz w:val="32"/>
          <w:szCs w:val="32"/>
        </w:rPr>
        <w:t>, (2552).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 แนวทางการจัดกระบวนการมีส่วนร่วมและการจัดประชุมรับฟังความคิดเห็นของประชาชนที่อาจได้รับผลกระทบจากโครงการที่ยื่นขอคำรับรอง   เป็นโครงการกลไกการพัฒนาที่สะอาด</w:t>
      </w:r>
      <w:r w:rsidRPr="002A790B">
        <w:rPr>
          <w:rFonts w:ascii="TH SarabunPSK" w:hAnsi="TH SarabunPSK" w:cs="TH SarabunPSK"/>
          <w:sz w:val="32"/>
          <w:szCs w:val="32"/>
        </w:rPr>
        <w:t>, (</w:t>
      </w:r>
      <w:r w:rsidRPr="002A790B">
        <w:rPr>
          <w:rFonts w:ascii="TH SarabunPSK" w:hAnsi="TH SarabunPSK" w:cs="TH SarabunPSK"/>
          <w:sz w:val="32"/>
          <w:szCs w:val="32"/>
          <w:cs/>
        </w:rPr>
        <w:t>กรุงเทพมหานคร : วี พลัส กรุ๊ป (ไทยแลนด์) จำกัด</w:t>
      </w:r>
      <w:r w:rsidRPr="002A790B">
        <w:rPr>
          <w:rFonts w:ascii="TH SarabunPSK" w:hAnsi="TH SarabunPSK" w:cs="TH SarabunPSK"/>
          <w:sz w:val="32"/>
          <w:szCs w:val="32"/>
        </w:rPr>
        <w:t xml:space="preserve"> </w:t>
      </w:r>
    </w:p>
    <w:p w14:paraId="16984E8F" w14:textId="79D24755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lastRenderedPageBreak/>
        <w:t>Bjork, G. J.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1999). </w:t>
      </w:r>
      <w:r w:rsidRPr="002A790B">
        <w:rPr>
          <w:rFonts w:ascii="TH SarabunPSK" w:hAnsi="TH SarabunPSK" w:cs="TH SarabunPSK"/>
          <w:sz w:val="32"/>
          <w:szCs w:val="32"/>
        </w:rPr>
        <w:t>The Way It Worked and Why It Won’t: Structural Change and the</w:t>
      </w:r>
      <w:r w:rsidR="003C64D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Slowdown of U.S. Economic Growth, Westport, CT; London: Praeger, </w:t>
      </w:r>
      <w:r w:rsidRPr="002A790B">
        <w:rPr>
          <w:rFonts w:ascii="TH SarabunPSK" w:hAnsi="TH SarabunPSK" w:cs="TH SarabunPSK"/>
          <w:sz w:val="32"/>
          <w:szCs w:val="32"/>
          <w:cs/>
        </w:rPr>
        <w:t>2</w:t>
      </w:r>
      <w:r w:rsidRPr="002A790B">
        <w:rPr>
          <w:rFonts w:ascii="TH SarabunPSK" w:hAnsi="TH SarabunPSK" w:cs="TH SarabunPSK"/>
          <w:sz w:val="32"/>
          <w:szCs w:val="32"/>
        </w:rPr>
        <w:t xml:space="preserve"> and </w:t>
      </w:r>
      <w:r w:rsidRPr="002A790B">
        <w:rPr>
          <w:rFonts w:ascii="TH SarabunPSK" w:hAnsi="TH SarabunPSK" w:cs="TH SarabunPSK"/>
          <w:sz w:val="32"/>
          <w:szCs w:val="32"/>
          <w:cs/>
        </w:rPr>
        <w:t>67.</w:t>
      </w:r>
    </w:p>
    <w:p w14:paraId="31C170EA" w14:textId="1BB9F35C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>Clark, R. L. &amp; Ogawa, N.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1996). </w:t>
      </w:r>
      <w:r w:rsidRPr="002A790B">
        <w:rPr>
          <w:rFonts w:ascii="TH SarabunPSK" w:hAnsi="TH SarabunPSK" w:cs="TH SarabunPSK"/>
          <w:sz w:val="32"/>
          <w:szCs w:val="32"/>
        </w:rPr>
        <w:t>Human resource policies and older workers in</w:t>
      </w:r>
      <w:r w:rsidR="003C64D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Japan. The Gerontologist. </w:t>
      </w:r>
      <w:r w:rsidRPr="002A790B">
        <w:rPr>
          <w:rFonts w:ascii="TH SarabunPSK" w:hAnsi="TH SarabunPSK" w:cs="TH SarabunPSK"/>
          <w:sz w:val="32"/>
          <w:szCs w:val="32"/>
          <w:cs/>
        </w:rPr>
        <w:t>36(5)</w:t>
      </w:r>
      <w:r w:rsidRPr="002A790B">
        <w:rPr>
          <w:rFonts w:ascii="TH SarabunPSK" w:hAnsi="TH SarabunPSK" w:cs="TH SarabunPSK"/>
          <w:sz w:val="32"/>
          <w:szCs w:val="32"/>
        </w:rPr>
        <w:t xml:space="preserve">, </w:t>
      </w:r>
      <w:r w:rsidRPr="002A790B">
        <w:rPr>
          <w:rFonts w:ascii="TH SarabunPSK" w:hAnsi="TH SarabunPSK" w:cs="TH SarabunPSK"/>
          <w:sz w:val="32"/>
          <w:szCs w:val="32"/>
          <w:cs/>
        </w:rPr>
        <w:t>627-636.</w:t>
      </w:r>
    </w:p>
    <w:p w14:paraId="47B9C5D8" w14:textId="6AE28726" w:rsidR="00C758D1" w:rsidRPr="002A790B" w:rsidRDefault="00C758D1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 xml:space="preserve">Jones, D. S., “Social Comparison and body image Attractiveness comparisons to models and peers among adolescent Mexican-American women”, Sex Roles, </w:t>
      </w:r>
      <w:r w:rsidRPr="002A790B">
        <w:rPr>
          <w:rFonts w:ascii="TH SarabunPSK" w:hAnsi="TH SarabunPSK" w:cs="TH SarabunPSK"/>
          <w:sz w:val="32"/>
          <w:szCs w:val="32"/>
          <w:cs/>
        </w:rPr>
        <w:t>45 (9-10)</w:t>
      </w:r>
      <w:r w:rsidRPr="002A790B">
        <w:rPr>
          <w:rFonts w:ascii="TH SarabunPSK" w:hAnsi="TH SarabunPSK" w:cs="TH SarabunPSK"/>
          <w:sz w:val="32"/>
          <w:szCs w:val="32"/>
        </w:rPr>
        <w:t>, (</w:t>
      </w:r>
      <w:r w:rsidRPr="002A790B">
        <w:rPr>
          <w:rFonts w:ascii="TH SarabunPSK" w:hAnsi="TH SarabunPSK" w:cs="TH SarabunPSK"/>
          <w:sz w:val="32"/>
          <w:szCs w:val="32"/>
          <w:cs/>
        </w:rPr>
        <w:t>2001): 645-    664.</w:t>
      </w:r>
    </w:p>
    <w:p w14:paraId="6B0F9119" w14:textId="11FB0ACD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</w:rPr>
        <w:t>Kongtong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 xml:space="preserve">, Y. &amp; 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Romprasert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S.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2015). </w:t>
      </w:r>
      <w:r w:rsidRPr="002A790B">
        <w:rPr>
          <w:rFonts w:ascii="TH SarabunPSK" w:hAnsi="TH SarabunPSK" w:cs="TH SarabunPSK"/>
          <w:sz w:val="32"/>
          <w:szCs w:val="32"/>
        </w:rPr>
        <w:t xml:space="preserve">Policy response on sustained </w:t>
      </w:r>
      <w:r w:rsidR="00C013B6" w:rsidRPr="002A790B">
        <w:rPr>
          <w:rFonts w:ascii="TH SarabunPSK" w:hAnsi="TH SarabunPSK" w:cs="TH SarabunPSK"/>
          <w:sz w:val="32"/>
          <w:szCs w:val="32"/>
        </w:rPr>
        <w:t>Thailand’s</w:t>
      </w:r>
      <w:r w:rsidRPr="002A790B">
        <w:rPr>
          <w:rFonts w:ascii="TH SarabunPSK" w:hAnsi="TH SarabunPSK" w:cs="TH SarabunPSK"/>
          <w:sz w:val="32"/>
          <w:szCs w:val="32"/>
        </w:rPr>
        <w:t xml:space="preserve"> aging</w:t>
      </w:r>
      <w:r w:rsidR="003C64D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population </w:t>
      </w:r>
      <w:r w:rsidR="006F3288" w:rsidRPr="002A790B">
        <w:rPr>
          <w:rFonts w:ascii="TH SarabunPSK" w:hAnsi="TH SarabunPSK" w:cs="TH SarabunPSK"/>
          <w:sz w:val="32"/>
          <w:szCs w:val="32"/>
        </w:rPr>
        <w:t>grows</w:t>
      </w:r>
      <w:r w:rsidRPr="002A790B">
        <w:rPr>
          <w:rFonts w:ascii="TH SarabunPSK" w:hAnsi="TH SarabunPSK" w:cs="TH SarabunPSK"/>
          <w:sz w:val="32"/>
          <w:szCs w:val="32"/>
        </w:rPr>
        <w:t>. Proceedings of the International Conference on Global</w:t>
      </w:r>
      <w:r w:rsidR="003C64D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Business, Economics, Finance and Social Sciences (GB</w:t>
      </w:r>
      <w:r w:rsidRPr="002A790B">
        <w:rPr>
          <w:rFonts w:ascii="TH SarabunPSK" w:hAnsi="TH SarabunPSK" w:cs="TH SarabunPSK"/>
          <w:sz w:val="32"/>
          <w:szCs w:val="32"/>
          <w:cs/>
        </w:rPr>
        <w:t>15</w:t>
      </w:r>
      <w:r w:rsidRPr="002A790B">
        <w:rPr>
          <w:rFonts w:ascii="TH SarabunPSK" w:hAnsi="TH SarabunPSK" w:cs="TH SarabunPSK"/>
          <w:sz w:val="32"/>
          <w:szCs w:val="32"/>
        </w:rPr>
        <w:t>_Thai Conference)</w:t>
      </w:r>
      <w:r w:rsidR="003C64DA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Bangkok, Thailand, </w:t>
      </w:r>
      <w:r w:rsidRPr="002A790B">
        <w:rPr>
          <w:rFonts w:ascii="TH SarabunPSK" w:hAnsi="TH SarabunPSK" w:cs="TH SarabunPSK"/>
          <w:sz w:val="32"/>
          <w:szCs w:val="32"/>
          <w:cs/>
        </w:rPr>
        <w:t>20-22</w:t>
      </w:r>
      <w:r w:rsidRPr="002A790B">
        <w:rPr>
          <w:rFonts w:ascii="TH SarabunPSK" w:hAnsi="TH SarabunPSK" w:cs="TH SarabunPSK"/>
          <w:sz w:val="32"/>
          <w:szCs w:val="32"/>
        </w:rPr>
        <w:t xml:space="preserve"> February </w:t>
      </w:r>
      <w:r w:rsidRPr="002A790B">
        <w:rPr>
          <w:rFonts w:ascii="TH SarabunPSK" w:hAnsi="TH SarabunPSK" w:cs="TH SarabunPSK"/>
          <w:sz w:val="32"/>
          <w:szCs w:val="32"/>
          <w:cs/>
        </w:rPr>
        <w:t>2015</w:t>
      </w:r>
      <w:r w:rsidRPr="002A790B">
        <w:rPr>
          <w:rFonts w:ascii="TH SarabunPSK" w:hAnsi="TH SarabunPSK" w:cs="TH SarabunPSK"/>
          <w:sz w:val="32"/>
          <w:szCs w:val="32"/>
        </w:rPr>
        <w:t xml:space="preserve"> Paper ID: T</w:t>
      </w:r>
      <w:r w:rsidRPr="002A790B">
        <w:rPr>
          <w:rFonts w:ascii="TH SarabunPSK" w:hAnsi="TH SarabunPSK" w:cs="TH SarabunPSK"/>
          <w:sz w:val="32"/>
          <w:szCs w:val="32"/>
          <w:cs/>
        </w:rPr>
        <w:t>527.</w:t>
      </w:r>
    </w:p>
    <w:p w14:paraId="25CCD97B" w14:textId="568CBBC7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 xml:space="preserve">Moss, K. R. &amp; 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Dretler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T. D.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2000). </w:t>
      </w:r>
      <w:r w:rsidRPr="002A790B">
        <w:rPr>
          <w:rFonts w:ascii="TH SarabunPSK" w:hAnsi="TH SarabunPSK" w:cs="TH SarabunPSK"/>
          <w:sz w:val="32"/>
          <w:szCs w:val="32"/>
        </w:rPr>
        <w:t>Global strategy and its impact on local operations: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lessons from Gillette Singapore in Mendenhall, M. &amp; 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Oddou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G. (eds.), Readings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and Cases in International Human Resource Management, </w:t>
      </w:r>
      <w:r w:rsidRPr="002A790B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rd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 xml:space="preserve"> edition, </w:t>
      </w:r>
      <w:r w:rsidR="00C013B6" w:rsidRPr="002A790B">
        <w:rPr>
          <w:rFonts w:ascii="TH SarabunPSK" w:hAnsi="TH SarabunPSK" w:cs="TH SarabunPSK"/>
          <w:sz w:val="32"/>
          <w:szCs w:val="32"/>
        </w:rPr>
        <w:t>South-Western</w:t>
      </w:r>
      <w:r w:rsidRPr="002A790B">
        <w:rPr>
          <w:rFonts w:ascii="TH SarabunPSK" w:hAnsi="TH SarabunPSK" w:cs="TH SarabunPSK"/>
          <w:sz w:val="32"/>
          <w:szCs w:val="32"/>
        </w:rPr>
        <w:t xml:space="preserve"> College Publishing, USA, </w:t>
      </w:r>
      <w:r w:rsidRPr="002A790B">
        <w:rPr>
          <w:rFonts w:ascii="TH SarabunPSK" w:hAnsi="TH SarabunPSK" w:cs="TH SarabunPSK"/>
          <w:sz w:val="32"/>
          <w:szCs w:val="32"/>
          <w:cs/>
        </w:rPr>
        <w:t>4-17.</w:t>
      </w:r>
    </w:p>
    <w:p w14:paraId="7E41A0FE" w14:textId="73F25E05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</w:rPr>
        <w:t>Patrickson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M.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2001). </w:t>
      </w:r>
      <w:r w:rsidRPr="002A790B">
        <w:rPr>
          <w:rFonts w:ascii="TH SarabunPSK" w:hAnsi="TH SarabunPSK" w:cs="TH SarabunPSK"/>
          <w:sz w:val="32"/>
          <w:szCs w:val="32"/>
        </w:rPr>
        <w:t xml:space="preserve">Introduction to Diversity in 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Patrickson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M. &amp; Obrien, P. (eds.),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Managing Diversity: An Asian and Pacific Perspective, Wiley, Brisbane,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forthcoming.</w:t>
      </w:r>
    </w:p>
    <w:p w14:paraId="1B50A11B" w14:textId="43C70C37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proofErr w:type="spellStart"/>
      <w:r w:rsidRPr="002A790B">
        <w:rPr>
          <w:rFonts w:ascii="TH SarabunPSK" w:hAnsi="TH SarabunPSK" w:cs="TH SarabunPSK"/>
          <w:sz w:val="32"/>
          <w:szCs w:val="32"/>
        </w:rPr>
        <w:t>Patrickson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M.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2001). </w:t>
      </w:r>
      <w:r w:rsidRPr="002A790B">
        <w:rPr>
          <w:rFonts w:ascii="TH SarabunPSK" w:hAnsi="TH SarabunPSK" w:cs="TH SarabunPSK"/>
          <w:sz w:val="32"/>
          <w:szCs w:val="32"/>
        </w:rPr>
        <w:t>The Aging Workforce: Implications for Human Resource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 xml:space="preserve">Management in 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Weisner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, R. &amp; Millett, B. (eds.), Human Resource Management: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Challenges and Future Directions, Wiley, Brisbane, Australia, forthcoming.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414F9D" w14:textId="77777777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>United Nations.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1992). </w:t>
      </w:r>
      <w:r w:rsidRPr="002A790B">
        <w:rPr>
          <w:rFonts w:ascii="TH SarabunPSK" w:hAnsi="TH SarabunPSK" w:cs="TH SarabunPSK"/>
          <w:sz w:val="32"/>
          <w:szCs w:val="32"/>
        </w:rPr>
        <w:t xml:space="preserve">Economic Studies No. </w:t>
      </w:r>
      <w:r w:rsidRPr="002A790B">
        <w:rPr>
          <w:rFonts w:ascii="TH SarabunPSK" w:hAnsi="TH SarabunPSK" w:cs="TH SarabunPSK"/>
          <w:sz w:val="32"/>
          <w:szCs w:val="32"/>
          <w:cs/>
        </w:rPr>
        <w:t>3</w:t>
      </w:r>
      <w:r w:rsidRPr="002A790B">
        <w:rPr>
          <w:rFonts w:ascii="TH SarabunPSK" w:hAnsi="TH SarabunPSK" w:cs="TH SarabunPSK"/>
          <w:sz w:val="32"/>
          <w:szCs w:val="32"/>
        </w:rPr>
        <w:t xml:space="preserve">, New York, ECE, p. </w:t>
      </w:r>
      <w:r w:rsidRPr="002A790B">
        <w:rPr>
          <w:rFonts w:ascii="TH SarabunPSK" w:hAnsi="TH SarabunPSK" w:cs="TH SarabunPSK"/>
          <w:sz w:val="32"/>
          <w:szCs w:val="32"/>
          <w:cs/>
        </w:rPr>
        <w:t>17.</w:t>
      </w:r>
    </w:p>
    <w:p w14:paraId="38A04557" w14:textId="62B07180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</w:rPr>
      </w:pPr>
      <w:r w:rsidRPr="002A790B">
        <w:rPr>
          <w:rFonts w:ascii="TH SarabunPSK" w:hAnsi="TH SarabunPSK" w:cs="TH SarabunPSK"/>
          <w:sz w:val="32"/>
          <w:szCs w:val="32"/>
        </w:rPr>
        <w:t>Walsh, J.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2011). </w:t>
      </w:r>
      <w:r w:rsidRPr="002A790B">
        <w:rPr>
          <w:rFonts w:ascii="TH SarabunPSK" w:hAnsi="TH SarabunPSK" w:cs="TH SarabunPSK"/>
          <w:sz w:val="32"/>
          <w:szCs w:val="32"/>
        </w:rPr>
        <w:t>Demographic change and sustainable economic development: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employment perceptions of older workers in Thailand. Journal of Economics and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Organization of Future Enterprise, Quarterly Journal.</w:t>
      </w:r>
    </w:p>
    <w:p w14:paraId="5610CD8B" w14:textId="4AC7C3E4" w:rsidR="00AA36F4" w:rsidRPr="002A790B" w:rsidRDefault="00AA36F4" w:rsidP="00AD3975">
      <w:pPr>
        <w:pStyle w:val="NoSpacing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A790B">
        <w:rPr>
          <w:rFonts w:ascii="TH SarabunPSK" w:hAnsi="TH SarabunPSK" w:cs="TH SarabunPSK"/>
          <w:sz w:val="32"/>
          <w:szCs w:val="32"/>
        </w:rPr>
        <w:lastRenderedPageBreak/>
        <w:t xml:space="preserve">Whitman, </w:t>
      </w:r>
      <w:proofErr w:type="spellStart"/>
      <w:r w:rsidRPr="002A790B">
        <w:rPr>
          <w:rFonts w:ascii="TH SarabunPSK" w:hAnsi="TH SarabunPSK" w:cs="TH SarabunPSK"/>
          <w:sz w:val="32"/>
          <w:szCs w:val="32"/>
        </w:rPr>
        <w:t>MvN</w:t>
      </w:r>
      <w:proofErr w:type="spellEnd"/>
      <w:r w:rsidRPr="002A790B">
        <w:rPr>
          <w:rFonts w:ascii="TH SarabunPSK" w:hAnsi="TH SarabunPSK" w:cs="TH SarabunPSK"/>
          <w:sz w:val="32"/>
          <w:szCs w:val="32"/>
        </w:rPr>
        <w:t>. M. (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1999). </w:t>
      </w:r>
      <w:r w:rsidRPr="002A790B">
        <w:rPr>
          <w:rFonts w:ascii="TH SarabunPSK" w:hAnsi="TH SarabunPSK" w:cs="TH SarabunPSK"/>
          <w:sz w:val="32"/>
          <w:szCs w:val="32"/>
        </w:rPr>
        <w:t>New World, New Rules: The Changing Role of the American</w:t>
      </w:r>
      <w:r w:rsidR="00C758D1" w:rsidRPr="002A79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90B">
        <w:rPr>
          <w:rFonts w:ascii="TH SarabunPSK" w:hAnsi="TH SarabunPSK" w:cs="TH SarabunPSK"/>
          <w:sz w:val="32"/>
          <w:szCs w:val="32"/>
        </w:rPr>
        <w:t>Corporation, Harvard Business School Press, Mass.</w:t>
      </w:r>
      <w:bookmarkEnd w:id="26"/>
    </w:p>
    <w:sectPr w:rsidR="00AA36F4" w:rsidRPr="002A790B" w:rsidSect="001B561A">
      <w:headerReference w:type="default" r:id="rId8"/>
      <w:footerReference w:type="default" r:id="rId9"/>
      <w:pgSz w:w="10318" w:h="14570" w:code="13"/>
      <w:pgMar w:top="1440" w:right="1009" w:bottom="1009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D4BD" w14:textId="77777777" w:rsidR="00B416C1" w:rsidRDefault="00B416C1" w:rsidP="006778E5">
      <w:r>
        <w:separator/>
      </w:r>
    </w:p>
  </w:endnote>
  <w:endnote w:type="continuationSeparator" w:id="0">
    <w:p w14:paraId="061AF6F5" w14:textId="77777777" w:rsidR="00B416C1" w:rsidRDefault="00B416C1" w:rsidP="0067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F1F1" w14:textId="77777777" w:rsidR="00D24435" w:rsidRDefault="00D2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82D" w14:textId="77777777" w:rsidR="00B416C1" w:rsidRDefault="00B416C1" w:rsidP="006778E5">
      <w:r>
        <w:separator/>
      </w:r>
    </w:p>
  </w:footnote>
  <w:footnote w:type="continuationSeparator" w:id="0">
    <w:p w14:paraId="5F6E1B1B" w14:textId="77777777" w:rsidR="00B416C1" w:rsidRDefault="00B416C1" w:rsidP="006778E5">
      <w:r>
        <w:continuationSeparator/>
      </w:r>
    </w:p>
  </w:footnote>
  <w:footnote w:id="1">
    <w:p w14:paraId="0BF76AC9" w14:textId="3C198E58" w:rsidR="00D358E4" w:rsidRDefault="00D358E4" w:rsidP="00D358E4">
      <w:pPr>
        <w:pStyle w:val="FootnoteText"/>
        <w:rPr>
          <w:rFonts w:hint="cs"/>
          <w:cs/>
        </w:rPr>
      </w:pPr>
      <w:bookmarkStart w:id="1" w:name="_Hlk125995066"/>
      <w:bookmarkStart w:id="2" w:name="_Hlk125995067"/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งานวิจัยนี้</w:t>
      </w:r>
      <w:r>
        <w:rPr>
          <w:rFonts w:cs="Cordia New"/>
          <w:cs/>
        </w:rPr>
        <w:t>ได้รับทุนอุดหนุนการทำกิจกรรมส่งเสริมและสนับสนุนการวิจัยและนวัตกรรม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จากสำนักงานปลัดกระทรวงการอุดมศึกษา วิทยาศาสตร์ วิจัยและนวัตกรรม และสำนักงานการวิจัยแห่งชาติ ประจำปีงบประมาณ </w:t>
      </w:r>
      <w:r>
        <w:t>2565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FE8" w14:textId="77777777" w:rsidR="00CE772F" w:rsidRDefault="00CE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6C9"/>
    <w:multiLevelType w:val="hybridMultilevel"/>
    <w:tmpl w:val="16C49C38"/>
    <w:lvl w:ilvl="0" w:tplc="D29AF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4835"/>
    <w:multiLevelType w:val="hybridMultilevel"/>
    <w:tmpl w:val="7C2ABFD6"/>
    <w:lvl w:ilvl="0" w:tplc="21C4CE48">
      <w:start w:val="1"/>
      <w:numFmt w:val="decimal"/>
      <w:lvlText w:val="%1)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AB5"/>
    <w:multiLevelType w:val="hybridMultilevel"/>
    <w:tmpl w:val="A8A6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BE9"/>
    <w:multiLevelType w:val="hybridMultilevel"/>
    <w:tmpl w:val="5A54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60DAB"/>
    <w:multiLevelType w:val="multilevel"/>
    <w:tmpl w:val="126AC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FB6A6C"/>
    <w:multiLevelType w:val="multilevel"/>
    <w:tmpl w:val="26B6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A3656F"/>
    <w:multiLevelType w:val="hybridMultilevel"/>
    <w:tmpl w:val="52E46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3DAD"/>
    <w:multiLevelType w:val="hybridMultilevel"/>
    <w:tmpl w:val="E242A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3F63"/>
    <w:multiLevelType w:val="multilevel"/>
    <w:tmpl w:val="FE20BC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C947EB"/>
    <w:multiLevelType w:val="multilevel"/>
    <w:tmpl w:val="A3BCF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07926885">
    <w:abstractNumId w:val="4"/>
  </w:num>
  <w:num w:numId="2" w16cid:durableId="1131099219">
    <w:abstractNumId w:val="5"/>
  </w:num>
  <w:num w:numId="3" w16cid:durableId="138887477">
    <w:abstractNumId w:val="2"/>
  </w:num>
  <w:num w:numId="4" w16cid:durableId="1323698756">
    <w:abstractNumId w:val="1"/>
  </w:num>
  <w:num w:numId="5" w16cid:durableId="575361689">
    <w:abstractNumId w:val="9"/>
  </w:num>
  <w:num w:numId="6" w16cid:durableId="306325436">
    <w:abstractNumId w:val="8"/>
  </w:num>
  <w:num w:numId="7" w16cid:durableId="661667846">
    <w:abstractNumId w:val="0"/>
  </w:num>
  <w:num w:numId="8" w16cid:durableId="1132360517">
    <w:abstractNumId w:val="7"/>
  </w:num>
  <w:num w:numId="9" w16cid:durableId="397672451">
    <w:abstractNumId w:val="6"/>
  </w:num>
  <w:num w:numId="10" w16cid:durableId="177760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C2"/>
    <w:rsid w:val="00011641"/>
    <w:rsid w:val="000313BA"/>
    <w:rsid w:val="00043534"/>
    <w:rsid w:val="00046433"/>
    <w:rsid w:val="00051B43"/>
    <w:rsid w:val="0005622E"/>
    <w:rsid w:val="00065932"/>
    <w:rsid w:val="00073EFF"/>
    <w:rsid w:val="00090E7D"/>
    <w:rsid w:val="000B0B4B"/>
    <w:rsid w:val="000B5F04"/>
    <w:rsid w:val="000C565A"/>
    <w:rsid w:val="000C6AE0"/>
    <w:rsid w:val="00110465"/>
    <w:rsid w:val="00123704"/>
    <w:rsid w:val="00127CCD"/>
    <w:rsid w:val="001433C9"/>
    <w:rsid w:val="0014722E"/>
    <w:rsid w:val="00152FF7"/>
    <w:rsid w:val="0015422F"/>
    <w:rsid w:val="00172E04"/>
    <w:rsid w:val="001829FF"/>
    <w:rsid w:val="00194FB7"/>
    <w:rsid w:val="001A751D"/>
    <w:rsid w:val="001B561A"/>
    <w:rsid w:val="001C7B62"/>
    <w:rsid w:val="001D5EB3"/>
    <w:rsid w:val="001D7E39"/>
    <w:rsid w:val="001F3B6F"/>
    <w:rsid w:val="002021B4"/>
    <w:rsid w:val="00206302"/>
    <w:rsid w:val="002110B5"/>
    <w:rsid w:val="00213162"/>
    <w:rsid w:val="00213BED"/>
    <w:rsid w:val="00225F0D"/>
    <w:rsid w:val="00225FAD"/>
    <w:rsid w:val="00237EC7"/>
    <w:rsid w:val="00240B62"/>
    <w:rsid w:val="002522C5"/>
    <w:rsid w:val="0025714D"/>
    <w:rsid w:val="00264D56"/>
    <w:rsid w:val="0027374B"/>
    <w:rsid w:val="00283CEC"/>
    <w:rsid w:val="002A555A"/>
    <w:rsid w:val="002A790B"/>
    <w:rsid w:val="002C0997"/>
    <w:rsid w:val="002F4D4C"/>
    <w:rsid w:val="002F5448"/>
    <w:rsid w:val="003273EC"/>
    <w:rsid w:val="00350998"/>
    <w:rsid w:val="003544D3"/>
    <w:rsid w:val="00360C7A"/>
    <w:rsid w:val="00361B91"/>
    <w:rsid w:val="00361E73"/>
    <w:rsid w:val="00363178"/>
    <w:rsid w:val="00375633"/>
    <w:rsid w:val="00376E1E"/>
    <w:rsid w:val="0039167B"/>
    <w:rsid w:val="003A443F"/>
    <w:rsid w:val="003A4A6F"/>
    <w:rsid w:val="003A7BD4"/>
    <w:rsid w:val="003C64DA"/>
    <w:rsid w:val="003E04C4"/>
    <w:rsid w:val="003F03CC"/>
    <w:rsid w:val="003F7C19"/>
    <w:rsid w:val="00407B40"/>
    <w:rsid w:val="00414166"/>
    <w:rsid w:val="00414879"/>
    <w:rsid w:val="00414AE3"/>
    <w:rsid w:val="00415002"/>
    <w:rsid w:val="004417D1"/>
    <w:rsid w:val="004432FE"/>
    <w:rsid w:val="00452D80"/>
    <w:rsid w:val="00470053"/>
    <w:rsid w:val="00473E2A"/>
    <w:rsid w:val="00495E82"/>
    <w:rsid w:val="004B0381"/>
    <w:rsid w:val="004C66AD"/>
    <w:rsid w:val="004D414A"/>
    <w:rsid w:val="004D543E"/>
    <w:rsid w:val="004E2DFD"/>
    <w:rsid w:val="004E5C75"/>
    <w:rsid w:val="004E7592"/>
    <w:rsid w:val="0050398D"/>
    <w:rsid w:val="0051107A"/>
    <w:rsid w:val="00511744"/>
    <w:rsid w:val="00513E0D"/>
    <w:rsid w:val="005377DD"/>
    <w:rsid w:val="00544EEE"/>
    <w:rsid w:val="00554978"/>
    <w:rsid w:val="0055679D"/>
    <w:rsid w:val="005740E1"/>
    <w:rsid w:val="00582F10"/>
    <w:rsid w:val="00583C33"/>
    <w:rsid w:val="00591D7E"/>
    <w:rsid w:val="00594EC2"/>
    <w:rsid w:val="005B595C"/>
    <w:rsid w:val="005C125D"/>
    <w:rsid w:val="005C4043"/>
    <w:rsid w:val="005E49F7"/>
    <w:rsid w:val="005F1903"/>
    <w:rsid w:val="005F5C2A"/>
    <w:rsid w:val="006052E4"/>
    <w:rsid w:val="0060703A"/>
    <w:rsid w:val="006102C9"/>
    <w:rsid w:val="00611D0B"/>
    <w:rsid w:val="00636DC8"/>
    <w:rsid w:val="00643D2E"/>
    <w:rsid w:val="006469F9"/>
    <w:rsid w:val="00652512"/>
    <w:rsid w:val="0066127C"/>
    <w:rsid w:val="00663A1D"/>
    <w:rsid w:val="00677583"/>
    <w:rsid w:val="006778E5"/>
    <w:rsid w:val="006947B4"/>
    <w:rsid w:val="006A277B"/>
    <w:rsid w:val="006A7001"/>
    <w:rsid w:val="006B6777"/>
    <w:rsid w:val="006C0E73"/>
    <w:rsid w:val="006E21FF"/>
    <w:rsid w:val="006F3288"/>
    <w:rsid w:val="00701A19"/>
    <w:rsid w:val="00701E43"/>
    <w:rsid w:val="00704531"/>
    <w:rsid w:val="00721F7F"/>
    <w:rsid w:val="007340F3"/>
    <w:rsid w:val="00744CD4"/>
    <w:rsid w:val="00765ED7"/>
    <w:rsid w:val="00773F53"/>
    <w:rsid w:val="00782B92"/>
    <w:rsid w:val="00797B35"/>
    <w:rsid w:val="007A2DB1"/>
    <w:rsid w:val="007A3F39"/>
    <w:rsid w:val="007B1BF9"/>
    <w:rsid w:val="007B67C8"/>
    <w:rsid w:val="007D224A"/>
    <w:rsid w:val="007D3665"/>
    <w:rsid w:val="007D5659"/>
    <w:rsid w:val="007E1281"/>
    <w:rsid w:val="007E1D69"/>
    <w:rsid w:val="00805AF3"/>
    <w:rsid w:val="0081286F"/>
    <w:rsid w:val="0083177D"/>
    <w:rsid w:val="0083733B"/>
    <w:rsid w:val="008647CC"/>
    <w:rsid w:val="00864E0A"/>
    <w:rsid w:val="00867ECF"/>
    <w:rsid w:val="00886FAB"/>
    <w:rsid w:val="00890267"/>
    <w:rsid w:val="008B126A"/>
    <w:rsid w:val="008C6BD1"/>
    <w:rsid w:val="008E2FE8"/>
    <w:rsid w:val="008E62E8"/>
    <w:rsid w:val="009019BA"/>
    <w:rsid w:val="009110B3"/>
    <w:rsid w:val="0091418A"/>
    <w:rsid w:val="0092210C"/>
    <w:rsid w:val="00940041"/>
    <w:rsid w:val="0094505A"/>
    <w:rsid w:val="009516BE"/>
    <w:rsid w:val="00956ED9"/>
    <w:rsid w:val="00960918"/>
    <w:rsid w:val="00975AC7"/>
    <w:rsid w:val="009838C1"/>
    <w:rsid w:val="00995626"/>
    <w:rsid w:val="009A6328"/>
    <w:rsid w:val="009B0BBC"/>
    <w:rsid w:val="009B680B"/>
    <w:rsid w:val="009C153F"/>
    <w:rsid w:val="009D46DC"/>
    <w:rsid w:val="009D5287"/>
    <w:rsid w:val="009D76D3"/>
    <w:rsid w:val="009E2DCC"/>
    <w:rsid w:val="009F0644"/>
    <w:rsid w:val="00A0182A"/>
    <w:rsid w:val="00A05A89"/>
    <w:rsid w:val="00A07DD3"/>
    <w:rsid w:val="00A365D7"/>
    <w:rsid w:val="00A46F22"/>
    <w:rsid w:val="00A571AC"/>
    <w:rsid w:val="00A576C0"/>
    <w:rsid w:val="00A672AB"/>
    <w:rsid w:val="00AA09FD"/>
    <w:rsid w:val="00AA36F4"/>
    <w:rsid w:val="00AA763B"/>
    <w:rsid w:val="00AB2CC4"/>
    <w:rsid w:val="00AC5ED8"/>
    <w:rsid w:val="00AC76EF"/>
    <w:rsid w:val="00AD3975"/>
    <w:rsid w:val="00AE76F8"/>
    <w:rsid w:val="00AF4A90"/>
    <w:rsid w:val="00B02A64"/>
    <w:rsid w:val="00B02CC4"/>
    <w:rsid w:val="00B14F45"/>
    <w:rsid w:val="00B21772"/>
    <w:rsid w:val="00B4008F"/>
    <w:rsid w:val="00B416C1"/>
    <w:rsid w:val="00B5348D"/>
    <w:rsid w:val="00B55335"/>
    <w:rsid w:val="00B55EBD"/>
    <w:rsid w:val="00B56E76"/>
    <w:rsid w:val="00B70BE3"/>
    <w:rsid w:val="00B73350"/>
    <w:rsid w:val="00B800AB"/>
    <w:rsid w:val="00B84023"/>
    <w:rsid w:val="00B91268"/>
    <w:rsid w:val="00B92E87"/>
    <w:rsid w:val="00BA65A5"/>
    <w:rsid w:val="00BB1B37"/>
    <w:rsid w:val="00BC65FD"/>
    <w:rsid w:val="00BC7A70"/>
    <w:rsid w:val="00BE1CE4"/>
    <w:rsid w:val="00BE2AE4"/>
    <w:rsid w:val="00BE72CD"/>
    <w:rsid w:val="00BE7E0C"/>
    <w:rsid w:val="00BF376B"/>
    <w:rsid w:val="00C013B6"/>
    <w:rsid w:val="00C020B8"/>
    <w:rsid w:val="00C03996"/>
    <w:rsid w:val="00C05FEE"/>
    <w:rsid w:val="00C33A10"/>
    <w:rsid w:val="00C4310B"/>
    <w:rsid w:val="00C51C7D"/>
    <w:rsid w:val="00C56E24"/>
    <w:rsid w:val="00C61AD5"/>
    <w:rsid w:val="00C661DA"/>
    <w:rsid w:val="00C74E16"/>
    <w:rsid w:val="00C758D1"/>
    <w:rsid w:val="00CD4516"/>
    <w:rsid w:val="00CE063E"/>
    <w:rsid w:val="00CE146D"/>
    <w:rsid w:val="00CE3506"/>
    <w:rsid w:val="00CE772F"/>
    <w:rsid w:val="00CF7C3C"/>
    <w:rsid w:val="00D010C7"/>
    <w:rsid w:val="00D128B7"/>
    <w:rsid w:val="00D24435"/>
    <w:rsid w:val="00D25B83"/>
    <w:rsid w:val="00D2626A"/>
    <w:rsid w:val="00D26671"/>
    <w:rsid w:val="00D310F9"/>
    <w:rsid w:val="00D358E4"/>
    <w:rsid w:val="00D4224C"/>
    <w:rsid w:val="00D448D5"/>
    <w:rsid w:val="00D814A7"/>
    <w:rsid w:val="00D9452F"/>
    <w:rsid w:val="00DA1D67"/>
    <w:rsid w:val="00DB03EE"/>
    <w:rsid w:val="00DC6803"/>
    <w:rsid w:val="00DD1C2A"/>
    <w:rsid w:val="00DD51D7"/>
    <w:rsid w:val="00DE00E4"/>
    <w:rsid w:val="00DE2BFA"/>
    <w:rsid w:val="00DE3E87"/>
    <w:rsid w:val="00DF2402"/>
    <w:rsid w:val="00DF38FE"/>
    <w:rsid w:val="00E14AD3"/>
    <w:rsid w:val="00E45603"/>
    <w:rsid w:val="00E47F49"/>
    <w:rsid w:val="00E50035"/>
    <w:rsid w:val="00E51404"/>
    <w:rsid w:val="00E55567"/>
    <w:rsid w:val="00E565C7"/>
    <w:rsid w:val="00E56D81"/>
    <w:rsid w:val="00E915D0"/>
    <w:rsid w:val="00EA08E5"/>
    <w:rsid w:val="00EB0221"/>
    <w:rsid w:val="00EE296F"/>
    <w:rsid w:val="00EE4C51"/>
    <w:rsid w:val="00EE694C"/>
    <w:rsid w:val="00EF5BF3"/>
    <w:rsid w:val="00EF6E6B"/>
    <w:rsid w:val="00F37929"/>
    <w:rsid w:val="00F469EB"/>
    <w:rsid w:val="00F50660"/>
    <w:rsid w:val="00F57DE0"/>
    <w:rsid w:val="00F66261"/>
    <w:rsid w:val="00F801D7"/>
    <w:rsid w:val="00FD1073"/>
    <w:rsid w:val="00FD4229"/>
    <w:rsid w:val="00FD5413"/>
    <w:rsid w:val="00FF06CB"/>
    <w:rsid w:val="00FF6E2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268A"/>
  <w15:chartTrackingRefBased/>
  <w15:docId w15:val="{D9123E3A-AC61-49C5-94BD-58B89C7F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EC2"/>
    <w:pPr>
      <w:spacing w:after="0" w:line="240" w:lineRule="auto"/>
    </w:pPr>
    <w:rPr>
      <w:rFonts w:ascii="Times New Roman" w:eastAsia="Times New Roman" w:hAnsi="Times New Roman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อักขระ อักขระ อักขระ, อักขระ อักขระ อักขระ,อักขระ อักขระ อักขระ อักขระ อักขระ อักขระ อักขระ,ข้อความเชิงอรรถ อักขระ อักขระ อักขระ,ข้อความเชิงอรรถ อักขระ อักขระ อักขระ อักขระ,ข้อความเชิงอรรถ อักขระ อักขระ,อักขระ, อักขระ,อักขระ อักขระ1, Char"/>
    <w:basedOn w:val="Normal"/>
    <w:link w:val="FootnoteTextChar"/>
    <w:unhideWhenUsed/>
    <w:qFormat/>
    <w:rsid w:val="0094505A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aliases w:val="อักขระ อักขระ อักขระ Char, อักขระ อักขระ อักขระ Char,อักขระ อักขระ อักขระ อักขระ อักขระ อักขระ อักขระ Char,ข้อความเชิงอรรถ อักขระ อักขระ อักขระ Char,ข้อความเชิงอรรถ อักขระ อักขระ อักขระ อักขระ Char,ข้อความเชิงอรรถ อักขระ อักขระ Char"/>
    <w:basedOn w:val="DefaultParagraphFont"/>
    <w:link w:val="FootnoteText"/>
    <w:rsid w:val="0094505A"/>
    <w:rPr>
      <w:sz w:val="20"/>
      <w:szCs w:val="25"/>
    </w:rPr>
  </w:style>
  <w:style w:type="paragraph" w:customStyle="1" w:styleId="Default">
    <w:name w:val="Default"/>
    <w:rsid w:val="00D010C7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AngsanaUPC" w:cs="Angsan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0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778E5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CE146D"/>
    <w:rPr>
      <w:rFonts w:ascii="Calibri" w:hAnsi="Calibri" w:cs="Cordia New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E146D"/>
    <w:rPr>
      <w:rFonts w:ascii="Calibri" w:eastAsia="Times New Roman" w:hAnsi="Calibri" w:cs="Cordia New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6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6B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E772F"/>
    <w:pPr>
      <w:tabs>
        <w:tab w:val="center" w:pos="4680"/>
        <w:tab w:val="right" w:pos="9360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CE772F"/>
    <w:rPr>
      <w:rFonts w:ascii="Times New Roman" w:eastAsia="Times New Roman" w:hAnsi="Times New Roman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CE772F"/>
    <w:pPr>
      <w:tabs>
        <w:tab w:val="center" w:pos="4680"/>
        <w:tab w:val="right" w:pos="9360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CE772F"/>
    <w:rPr>
      <w:rFonts w:ascii="Times New Roman" w:eastAsia="Times New Roman" w:hAnsi="Times New Roman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DC44-6A76-4DF7-AC22-922573A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วารสารมนุษยศาสตร์สังคมศาสตร์  (Humanities &amp; Social Sciences) ปีที่ 40 ฉ.1 มกราคม-เมษายน 2566</vt:lpstr>
    </vt:vector>
  </TitlesOfParts>
  <Company/>
  <LinksUpToDate>false</LinksUpToDate>
  <CharactersWithSpaces>47700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วารสารมนุษยศาสตร์สังคมศาสตร์  (Humanities &amp; Social Sciences) ปีที่ 40 ฉ.1 มกราคม-เมษายน 2566</dc:title>
  <dc:subject/>
  <dc:creator>ธนวิชญ์ กิจเดช</dc:creator>
  <cp:keywords/>
  <dc:description/>
  <cp:lastModifiedBy>ubolwanna@gmail.com</cp:lastModifiedBy>
  <cp:revision>7</cp:revision>
  <dcterms:created xsi:type="dcterms:W3CDTF">2023-01-30T11:39:00Z</dcterms:created>
  <dcterms:modified xsi:type="dcterms:W3CDTF">2023-02-01T00:54:00Z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765a82e9056791a78fe9023711f8cad5ceaf2a33e1381a15d0862f0c7f0b0547</vt:lpwstr>
  </property>
</Properties>
</file>